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2E594" w14:textId="77777777" w:rsidR="00424A09" w:rsidRDefault="00424A09" w:rsidP="00424A09">
      <w:pPr>
        <w:ind w:right="142"/>
        <w:jc w:val="both"/>
        <w:rPr>
          <w:rFonts w:ascii="Tahoma" w:hAnsi="Tahoma" w:cs="Tahoma"/>
          <w:bCs/>
          <w:sz w:val="18"/>
          <w:szCs w:val="18"/>
          <w:lang w:val="hr-HR"/>
        </w:rPr>
      </w:pPr>
    </w:p>
    <w:p w14:paraId="601E639D" w14:textId="428BFBB3" w:rsidR="00424A09" w:rsidRPr="00424A09" w:rsidRDefault="00424A09" w:rsidP="00424A09">
      <w:pPr>
        <w:spacing w:after="0" w:line="240" w:lineRule="auto"/>
        <w:jc w:val="both"/>
        <w:rPr>
          <w:rFonts w:ascii="Times New Roman" w:hAnsi="Times New Roman" w:cs="Times New Roman"/>
          <w:bCs/>
          <w:sz w:val="18"/>
          <w:szCs w:val="18"/>
          <w:lang w:val="hr-HR"/>
        </w:rPr>
      </w:pPr>
      <w:r w:rsidRPr="00424A09">
        <w:rPr>
          <w:rFonts w:ascii="Times New Roman" w:hAnsi="Times New Roman" w:cs="Times New Roman"/>
          <w:bCs/>
          <w:sz w:val="18"/>
          <w:szCs w:val="18"/>
          <w:lang w:val="hr-HR"/>
        </w:rPr>
        <w:t>Broj:</w:t>
      </w:r>
      <w:r w:rsidRPr="00424A09">
        <w:rPr>
          <w:rFonts w:ascii="Tahoma" w:hAnsi="Tahoma" w:cs="Tahoma"/>
          <w:bCs/>
          <w:sz w:val="18"/>
          <w:szCs w:val="18"/>
          <w:lang w:val="hr-HR"/>
        </w:rPr>
        <w:t xml:space="preserve"> </w:t>
      </w:r>
      <w:r>
        <w:rPr>
          <w:rFonts w:ascii="Tahoma" w:hAnsi="Tahoma" w:cs="Tahoma"/>
          <w:bCs/>
          <w:sz w:val="18"/>
          <w:szCs w:val="18"/>
          <w:lang w:val="hr-HR"/>
        </w:rPr>
        <w:t xml:space="preserve"> 55-30-12-30389</w:t>
      </w:r>
      <w:r w:rsidRPr="00424A09">
        <w:rPr>
          <w:rFonts w:ascii="Times New Roman" w:hAnsi="Times New Roman" w:cs="Times New Roman"/>
          <w:bCs/>
          <w:sz w:val="18"/>
          <w:szCs w:val="18"/>
          <w:lang w:val="hr-HR"/>
        </w:rPr>
        <w:t xml:space="preserve"> </w:t>
      </w:r>
    </w:p>
    <w:p w14:paraId="08E059D3" w14:textId="77777777" w:rsidR="00424A09" w:rsidRPr="00424A09" w:rsidRDefault="00424A09" w:rsidP="00424A09">
      <w:pPr>
        <w:spacing w:after="0" w:line="240" w:lineRule="auto"/>
        <w:jc w:val="both"/>
        <w:rPr>
          <w:rFonts w:ascii="Times New Roman" w:hAnsi="Times New Roman" w:cs="Times New Roman"/>
          <w:bCs/>
          <w:sz w:val="18"/>
          <w:szCs w:val="18"/>
          <w:lang w:val="hr-HR"/>
        </w:rPr>
      </w:pPr>
      <w:r w:rsidRPr="00424A09">
        <w:rPr>
          <w:rFonts w:ascii="Times New Roman" w:hAnsi="Times New Roman" w:cs="Times New Roman"/>
          <w:bCs/>
          <w:sz w:val="18"/>
          <w:szCs w:val="18"/>
          <w:lang w:val="hr-HR"/>
        </w:rPr>
        <w:t>Datum:</w:t>
      </w:r>
    </w:p>
    <w:p w14:paraId="21E2BAB0" w14:textId="77777777" w:rsidR="00424A09" w:rsidRPr="00424A09" w:rsidRDefault="00424A09" w:rsidP="00424A09">
      <w:pPr>
        <w:spacing w:after="0" w:line="240" w:lineRule="auto"/>
        <w:jc w:val="both"/>
        <w:rPr>
          <w:rFonts w:ascii="Times New Roman" w:hAnsi="Times New Roman" w:cs="Times New Roman"/>
          <w:bCs/>
          <w:sz w:val="18"/>
          <w:szCs w:val="18"/>
          <w:lang w:val="hr-HR"/>
        </w:rPr>
      </w:pPr>
    </w:p>
    <w:p w14:paraId="1220ACE9"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Na osnovu člana 20.a Zakona o radu F BiH („Službene novine F BiH“ broj 26/16, 89/18, 44/22; 39/24), člana 4. Uredbe Vlade F BiH o postupku prijema u radni odnos u javnom sektoru F BiH („Službene novine F BiH 13/19, 9/21,53/21)  člana  9., 11. i 24. Pravilnika o radu Kliničkog centra Univerziteta u Sarajevu broj: 65-04-2-45374-1/25,</w:t>
      </w:r>
      <w:r w:rsidRPr="00424A09">
        <w:rPr>
          <w:rFonts w:ascii="Times New Roman" w:hAnsi="Times New Roman" w:cs="Times New Roman"/>
          <w:b/>
          <w:sz w:val="18"/>
          <w:szCs w:val="18"/>
          <w:lang w:val="hr-HR"/>
        </w:rPr>
        <w:t xml:space="preserve"> </w:t>
      </w:r>
      <w:r w:rsidRPr="00424A09">
        <w:rPr>
          <w:rFonts w:ascii="Times New Roman" w:hAnsi="Times New Roman" w:cs="Times New Roman"/>
          <w:sz w:val="18"/>
          <w:szCs w:val="18"/>
          <w:lang w:val="hr-HR"/>
        </w:rPr>
        <w:t>Saglasnosti Federalnog ministarstva zdravstva BiH br. 01-33-4087/26 od 20.08.2026. godine, Zaključka Vlade KS br. 02-04-58439-52/25 od 29.12.2025.godine i Odluke o davanju saglasnosti Vlade Kantona Sarajevo br. 02-04-38452-8/26 od 10.09.2026.godine, raspisuje se</w:t>
      </w:r>
    </w:p>
    <w:p w14:paraId="0A961840"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3B2D0C2B" w14:textId="77777777" w:rsidR="00424A09" w:rsidRPr="00424A09" w:rsidRDefault="00424A09" w:rsidP="00424A09">
      <w:pPr>
        <w:tabs>
          <w:tab w:val="left" w:pos="10490"/>
        </w:tabs>
        <w:spacing w:after="0" w:line="240" w:lineRule="auto"/>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JAVNI OGLAS</w:t>
      </w:r>
    </w:p>
    <w:p w14:paraId="4A389AF2" w14:textId="77777777" w:rsidR="00424A09" w:rsidRPr="00424A09" w:rsidRDefault="00424A09" w:rsidP="00424A09">
      <w:pPr>
        <w:tabs>
          <w:tab w:val="left" w:pos="10490"/>
        </w:tabs>
        <w:spacing w:after="0" w:line="240" w:lineRule="auto"/>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za prijem radnika za potrebe KCUS-a</w:t>
      </w:r>
    </w:p>
    <w:p w14:paraId="789D2122" w14:textId="77777777" w:rsidR="00424A09" w:rsidRPr="00424A09" w:rsidRDefault="00424A09" w:rsidP="00424A09">
      <w:pPr>
        <w:tabs>
          <w:tab w:val="left" w:pos="10490"/>
        </w:tabs>
        <w:spacing w:after="0" w:line="240" w:lineRule="auto"/>
        <w:jc w:val="center"/>
        <w:rPr>
          <w:rFonts w:ascii="Times New Roman" w:hAnsi="Times New Roman" w:cs="Times New Roman"/>
          <w:b/>
          <w:bCs/>
          <w:sz w:val="18"/>
          <w:szCs w:val="18"/>
          <w:lang w:val="hr-HR"/>
        </w:rPr>
      </w:pPr>
      <w:r w:rsidRPr="00424A09">
        <w:rPr>
          <w:rFonts w:ascii="Times New Roman" w:hAnsi="Times New Roman" w:cs="Times New Roman"/>
          <w:b/>
          <w:bCs/>
          <w:sz w:val="18"/>
          <w:szCs w:val="18"/>
          <w:lang w:val="hr-HR"/>
        </w:rPr>
        <w:t>na neodređeno vrijeme</w:t>
      </w:r>
    </w:p>
    <w:p w14:paraId="3F0D12C8" w14:textId="77777777" w:rsidR="00424A09" w:rsidRPr="00424A09" w:rsidRDefault="00424A09" w:rsidP="00424A09">
      <w:pPr>
        <w:tabs>
          <w:tab w:val="left" w:pos="10490"/>
        </w:tabs>
        <w:spacing w:after="0" w:line="240" w:lineRule="auto"/>
        <w:jc w:val="both"/>
        <w:rPr>
          <w:rFonts w:ascii="Times New Roman" w:hAnsi="Times New Roman" w:cs="Times New Roman"/>
          <w:b/>
          <w:bCs/>
          <w:sz w:val="18"/>
          <w:szCs w:val="18"/>
          <w:lang w:val="hr-HR"/>
        </w:rPr>
      </w:pPr>
    </w:p>
    <w:tbl>
      <w:tblPr>
        <w:tblStyle w:val="TableGrid"/>
        <w:tblW w:w="9356" w:type="dxa"/>
        <w:tblInd w:w="108" w:type="dxa"/>
        <w:tblLook w:val="04A0" w:firstRow="1" w:lastRow="0" w:firstColumn="1" w:lastColumn="0" w:noHBand="0" w:noVBand="1"/>
      </w:tblPr>
      <w:tblGrid>
        <w:gridCol w:w="851"/>
        <w:gridCol w:w="3118"/>
        <w:gridCol w:w="3402"/>
        <w:gridCol w:w="1985"/>
      </w:tblGrid>
      <w:tr w:rsidR="00424A09" w:rsidRPr="00424A09" w14:paraId="0C0F4D83" w14:textId="77777777">
        <w:trPr>
          <w:trHeight w:val="865"/>
        </w:trPr>
        <w:tc>
          <w:tcPr>
            <w:tcW w:w="851" w:type="dxa"/>
            <w:tcBorders>
              <w:top w:val="single" w:sz="4" w:space="0" w:color="auto"/>
              <w:left w:val="single" w:sz="4" w:space="0" w:color="auto"/>
              <w:bottom w:val="single" w:sz="4" w:space="0" w:color="auto"/>
              <w:right w:val="single" w:sz="4" w:space="0" w:color="auto"/>
            </w:tcBorders>
            <w:shd w:val="pct10" w:color="auto" w:fill="auto"/>
            <w:vAlign w:val="center"/>
          </w:tcPr>
          <w:p w14:paraId="73965F31" w14:textId="77777777" w:rsidR="00424A09" w:rsidRPr="00424A09" w:rsidRDefault="00424A09" w:rsidP="00424A09">
            <w:pPr>
              <w:tabs>
                <w:tab w:val="left" w:pos="10490"/>
              </w:tabs>
              <w:jc w:val="both"/>
              <w:rPr>
                <w:rFonts w:ascii="Times New Roman" w:hAnsi="Times New Roman" w:cs="Times New Roman"/>
                <w:b/>
                <w:bCs/>
                <w:sz w:val="18"/>
                <w:szCs w:val="18"/>
                <w:lang w:val="hr-HR"/>
              </w:rPr>
            </w:pPr>
          </w:p>
        </w:tc>
        <w:tc>
          <w:tcPr>
            <w:tcW w:w="3118"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ACEC127" w14:textId="77777777" w:rsidR="00424A09" w:rsidRPr="00424A09" w:rsidRDefault="00424A09" w:rsidP="00424A09">
            <w:pPr>
              <w:tabs>
                <w:tab w:val="left" w:pos="10490"/>
              </w:tabs>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RADNO MJESTO</w:t>
            </w:r>
          </w:p>
        </w:tc>
        <w:tc>
          <w:tcPr>
            <w:tcW w:w="340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8D4D3CE" w14:textId="77777777" w:rsidR="00424A09" w:rsidRPr="00424A09" w:rsidRDefault="00424A09" w:rsidP="00424A09">
            <w:pPr>
              <w:tabs>
                <w:tab w:val="left" w:pos="10490"/>
              </w:tabs>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ORGANIZACIONA JEDINICA</w:t>
            </w:r>
          </w:p>
        </w:tc>
        <w:tc>
          <w:tcPr>
            <w:tcW w:w="1985"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7CE4933" w14:textId="77777777" w:rsidR="00424A09" w:rsidRPr="00424A09" w:rsidRDefault="00424A09" w:rsidP="00424A09">
            <w:pPr>
              <w:tabs>
                <w:tab w:val="left" w:pos="10490"/>
              </w:tabs>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BROJ</w:t>
            </w:r>
          </w:p>
          <w:p w14:paraId="7FDAE850" w14:textId="77777777" w:rsidR="00424A09" w:rsidRPr="00424A09" w:rsidRDefault="00424A09" w:rsidP="00424A09">
            <w:pPr>
              <w:tabs>
                <w:tab w:val="left" w:pos="10490"/>
              </w:tabs>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 xml:space="preserve"> IZVRŠILACA</w:t>
            </w:r>
          </w:p>
        </w:tc>
      </w:tr>
      <w:tr w:rsidR="00424A09" w:rsidRPr="00424A09" w14:paraId="39297BE8"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421D4539" w14:textId="6BF82248"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1.</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7F5831B"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0B39620"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Klinička biohemija i laboratorijska dijagnostika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4931215"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01070B0A"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078349AD" w14:textId="4CE48EFB"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2.</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2AE35E2"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055F63F"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urgentne medicine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D48BE0"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03B302B9"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063F2779" w14:textId="0BC32969"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3.</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FDA0036"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946DFE2"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endokrinologiju i dijabetes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F07A789"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20AEB1C7"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057C1F6B" w14:textId="16C09A6F"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4.</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5CE05CB"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BC0FFE2"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kardiovaskularnu hirurgiju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625515A"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203485E2"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68E6EF17" w14:textId="4764723A"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5.</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E6F3059"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A9ED539"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opštu, abdominalnu i glandularnu hirurgiju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A66AE2C"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60CFE2E0"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1A00F5E9" w14:textId="686F6159"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6.</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1E6B813"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B306EDD"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hematologiju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1A1CCF"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3AC16F7C"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223F95A0" w14:textId="74AC4A44"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7.</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C5BE454"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C53561C"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dječiju hirurgiju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1B6A14"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7546378D"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29DEC94E" w14:textId="688455F0"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8.</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2DD8655"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7775247"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psihijatriju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79C611B"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0E4F2BCA"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21CE07E6" w14:textId="6D03B3D6"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9.</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811B6C7"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na održavanju čistoće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A9DE149"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SND – OJ Tehnički sektor</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5D8840F"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r w:rsidR="00424A09" w:rsidRPr="00424A09" w14:paraId="246FA82D"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0E4F8D12" w14:textId="5192B9F7"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10.</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CE3B738"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za transport bolesnika i fizičke poslove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6F8A45A"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urgentne medicine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BC5F5B2"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2</w:t>
            </w:r>
          </w:p>
        </w:tc>
      </w:tr>
      <w:tr w:rsidR="00424A09" w:rsidRPr="00424A09" w14:paraId="2F97EE02" w14:textId="77777777">
        <w:trPr>
          <w:trHeight w:val="447"/>
        </w:trPr>
        <w:tc>
          <w:tcPr>
            <w:tcW w:w="851" w:type="dxa"/>
            <w:tcBorders>
              <w:top w:val="single" w:sz="4" w:space="0" w:color="auto"/>
              <w:left w:val="single" w:sz="4" w:space="0" w:color="auto"/>
              <w:bottom w:val="single" w:sz="4" w:space="0" w:color="auto"/>
              <w:right w:val="single" w:sz="4" w:space="0" w:color="auto"/>
            </w:tcBorders>
            <w:vAlign w:val="center"/>
          </w:tcPr>
          <w:p w14:paraId="6A937939" w14:textId="67C3B725" w:rsidR="00424A09" w:rsidRPr="00424A09" w:rsidRDefault="002B3BCD" w:rsidP="00424A09">
            <w:pPr>
              <w:pStyle w:val="ListParagraph"/>
              <w:numPr>
                <w:ilvl w:val="0"/>
                <w:numId w:val="13"/>
              </w:numPr>
              <w:tabs>
                <w:tab w:val="left" w:pos="10490"/>
              </w:tabs>
              <w:ind w:left="0"/>
              <w:jc w:val="both"/>
              <w:rPr>
                <w:rFonts w:ascii="Times New Roman" w:hAnsi="Times New Roman" w:cs="Times New Roman"/>
                <w:bCs/>
                <w:sz w:val="18"/>
                <w:szCs w:val="18"/>
                <w:lang w:val="hr-HR"/>
              </w:rPr>
            </w:pPr>
            <w:r>
              <w:rPr>
                <w:rFonts w:ascii="Times New Roman" w:hAnsi="Times New Roman" w:cs="Times New Roman"/>
                <w:bCs/>
                <w:sz w:val="18"/>
                <w:szCs w:val="18"/>
                <w:lang w:val="hr-HR"/>
              </w:rPr>
              <w:t>11.</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69E665C"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Radnik/ca za transport bolesnika i fizičke poslove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5C9AB6A" w14:textId="77777777" w:rsidR="00424A09" w:rsidRPr="00424A09" w:rsidRDefault="00424A09" w:rsidP="00424A09">
            <w:pPr>
              <w:tabs>
                <w:tab w:val="left" w:pos="10490"/>
              </w:tabs>
              <w:rPr>
                <w:rFonts w:ascii="Times New Roman" w:hAnsi="Times New Roman" w:cs="Times New Roman"/>
                <w:sz w:val="18"/>
                <w:szCs w:val="18"/>
                <w:lang w:val="hr-HR"/>
              </w:rPr>
            </w:pPr>
            <w:r w:rsidRPr="00424A09">
              <w:rPr>
                <w:rFonts w:ascii="Times New Roman" w:hAnsi="Times New Roman" w:cs="Times New Roman"/>
                <w:sz w:val="18"/>
                <w:szCs w:val="18"/>
                <w:lang w:val="hr-HR"/>
              </w:rPr>
              <w:t>OJ Klinika za ortopediju i traumatologiju</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4C1F319" w14:textId="77777777" w:rsidR="00424A09" w:rsidRPr="00424A09" w:rsidRDefault="00424A09" w:rsidP="00424A09">
            <w:pPr>
              <w:tabs>
                <w:tab w:val="left" w:pos="10490"/>
              </w:tabs>
              <w:jc w:val="center"/>
              <w:rPr>
                <w:rFonts w:ascii="Times New Roman" w:hAnsi="Times New Roman" w:cs="Times New Roman"/>
                <w:sz w:val="18"/>
                <w:szCs w:val="18"/>
                <w:lang w:val="hr-HR"/>
              </w:rPr>
            </w:pPr>
            <w:r w:rsidRPr="00424A09">
              <w:rPr>
                <w:rFonts w:ascii="Times New Roman" w:hAnsi="Times New Roman" w:cs="Times New Roman"/>
                <w:sz w:val="18"/>
                <w:szCs w:val="18"/>
                <w:lang w:val="hr-HR"/>
              </w:rPr>
              <w:t>1</w:t>
            </w:r>
          </w:p>
        </w:tc>
      </w:tr>
    </w:tbl>
    <w:p w14:paraId="72929A17"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7D2E5C9D"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Prijem u radni odnos se vrši na neodređeno vrijeme, uz obavezan probni rad u trajanju od 3 (tri) mjeseca.</w:t>
      </w:r>
    </w:p>
    <w:p w14:paraId="76A3E167"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080B1BB1"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r w:rsidRPr="00424A09">
        <w:rPr>
          <w:rFonts w:ascii="Times New Roman" w:hAnsi="Times New Roman" w:cs="Times New Roman"/>
          <w:b/>
          <w:sz w:val="18"/>
          <w:szCs w:val="18"/>
          <w:lang w:val="hr-HR"/>
        </w:rPr>
        <w:t xml:space="preserve">Opis poslova radnog mjesta za koje se oglas raspisuje pod rednim brojem 1. do 9. Radnik/ca na održavanju čistoće : </w:t>
      </w:r>
    </w:p>
    <w:p w14:paraId="2D31FEBD" w14:textId="77777777" w:rsidR="00424A09" w:rsidRPr="00424A09" w:rsidRDefault="00424A09" w:rsidP="00424A09">
      <w:pPr>
        <w:keepNext/>
        <w:spacing w:after="0" w:line="240" w:lineRule="auto"/>
        <w:outlineLvl w:val="3"/>
        <w:rPr>
          <w:rFonts w:ascii="Times New Roman" w:hAnsi="Times New Roman" w:cs="Times New Roman"/>
          <w:bCs/>
          <w:sz w:val="18"/>
          <w:szCs w:val="18"/>
          <w:lang w:val="hr-HR"/>
        </w:rPr>
      </w:pPr>
    </w:p>
    <w:p w14:paraId="72065D4B"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hr-HR"/>
        </w:rPr>
      </w:pPr>
      <w:r w:rsidRPr="00424A09">
        <w:rPr>
          <w:rFonts w:ascii="Times New Roman" w:hAnsi="Times New Roman" w:cs="Times New Roman"/>
          <w:bCs/>
          <w:sz w:val="18"/>
          <w:szCs w:val="18"/>
          <w:lang w:val="hr-HR"/>
        </w:rPr>
        <w:t>Djelokrug rada:</w:t>
      </w:r>
    </w:p>
    <w:p w14:paraId="7935EEC5" w14:textId="77777777" w:rsidR="00424A09" w:rsidRPr="00424A09" w:rsidRDefault="00424A09" w:rsidP="00424A09">
      <w:pPr>
        <w:tabs>
          <w:tab w:val="left" w:pos="10490"/>
        </w:tabs>
        <w:spacing w:after="0" w:line="240" w:lineRule="auto"/>
        <w:rPr>
          <w:rFonts w:ascii="Times New Roman" w:hAnsi="Times New Roman" w:cs="Times New Roman"/>
          <w:bCs/>
          <w:sz w:val="18"/>
          <w:szCs w:val="18"/>
          <w:lang w:val="hr-HR"/>
        </w:rPr>
      </w:pPr>
      <w:r w:rsidRPr="00424A09">
        <w:rPr>
          <w:rFonts w:ascii="Times New Roman" w:hAnsi="Times New Roman" w:cs="Times New Roman"/>
          <w:bCs/>
          <w:sz w:val="18"/>
          <w:szCs w:val="18"/>
          <w:lang w:val="hr-HR"/>
        </w:rPr>
        <w:t>- spremanje i čišćenje radnih, administrativnih  i zajedničkih prostorija koje obavlja svakodnevno, a detaljno, sedmično, mjesečno,</w:t>
      </w:r>
    </w:p>
    <w:p w14:paraId="2515E465"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-skuplja smeće i iznosi iz poslovnih prostorija,</w:t>
      </w:r>
    </w:p>
    <w:p w14:paraId="53E7AEA9"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-odgovorna je za blagovremeno i tačno obavljanje posla koje izvršava pod kontrolom,</w:t>
      </w:r>
    </w:p>
    <w:p w14:paraId="7A247D88"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-odgovara  za sredstva  kojim rukuje,</w:t>
      </w:r>
    </w:p>
    <w:p w14:paraId="64F0B913"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-obavlja i druge poslove iz djelokruga rada OJ a po nalogu predpostavljenih.</w:t>
      </w:r>
    </w:p>
    <w:p w14:paraId="01F8F2AF"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Odgovornost:</w:t>
      </w:r>
    </w:p>
    <w:p w14:paraId="4682E2D0"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 xml:space="preserve">-materijalna </w:t>
      </w:r>
    </w:p>
    <w:p w14:paraId="26442B18"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r w:rsidRPr="00424A09">
        <w:rPr>
          <w:rFonts w:ascii="Times New Roman" w:hAnsi="Times New Roman" w:cs="Times New Roman"/>
          <w:bCs/>
          <w:sz w:val="18"/>
          <w:szCs w:val="18"/>
          <w:lang w:val="it-IT"/>
        </w:rPr>
        <w:t>-šefu/rukovodiocu OJ</w:t>
      </w:r>
    </w:p>
    <w:p w14:paraId="203606EC"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53B43EFC"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44E12CAD"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0D7BCE9B"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61B1B70B"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79C81DAC"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0D275948" w14:textId="77777777" w:rsidR="00424A09" w:rsidRPr="00424A09" w:rsidRDefault="00424A09" w:rsidP="00424A09">
      <w:pPr>
        <w:tabs>
          <w:tab w:val="left" w:pos="10490"/>
        </w:tabs>
        <w:spacing w:after="0" w:line="240" w:lineRule="auto"/>
        <w:jc w:val="both"/>
        <w:rPr>
          <w:rFonts w:ascii="Times New Roman" w:hAnsi="Times New Roman" w:cs="Times New Roman"/>
          <w:bCs/>
          <w:sz w:val="18"/>
          <w:szCs w:val="18"/>
          <w:lang w:val="it-IT"/>
        </w:rPr>
      </w:pPr>
    </w:p>
    <w:p w14:paraId="3998D422"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r w:rsidRPr="00424A09">
        <w:rPr>
          <w:rFonts w:ascii="Times New Roman" w:hAnsi="Times New Roman" w:cs="Times New Roman"/>
          <w:b/>
          <w:sz w:val="18"/>
          <w:szCs w:val="18"/>
          <w:lang w:val="hr-HR"/>
        </w:rPr>
        <w:t>Opis poslova radnog mjesta za koje se oglas raspisuje pod rednim brojem 10. i 11. Radnik/ca za transport bolesnika i fizičke poslove:</w:t>
      </w:r>
    </w:p>
    <w:p w14:paraId="370EDFF0" w14:textId="77777777" w:rsidR="00424A09" w:rsidRPr="00424A09" w:rsidRDefault="00424A09" w:rsidP="00424A09">
      <w:pPr>
        <w:tabs>
          <w:tab w:val="left" w:pos="927"/>
        </w:tabs>
        <w:spacing w:after="0" w:line="240" w:lineRule="auto"/>
        <w:jc w:val="both"/>
        <w:rPr>
          <w:rFonts w:ascii="Times New Roman" w:hAnsi="Times New Roman" w:cs="Times New Roman"/>
          <w:b/>
          <w:sz w:val="18"/>
          <w:szCs w:val="18"/>
          <w:lang w:val="hr-HR"/>
        </w:rPr>
      </w:pPr>
      <w:r w:rsidRPr="00424A09">
        <w:rPr>
          <w:rFonts w:ascii="Times New Roman" w:hAnsi="Times New Roman" w:cs="Times New Roman"/>
          <w:b/>
          <w:sz w:val="18"/>
          <w:szCs w:val="18"/>
          <w:lang w:val="hr-HR"/>
        </w:rPr>
        <w:tab/>
      </w:r>
    </w:p>
    <w:p w14:paraId="50B1CDE2"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Djelokrug rada:</w:t>
      </w:r>
    </w:p>
    <w:p w14:paraId="50342CD2"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-nosi, prevozi i prati bolesnika iz prijemne ambulante,                                                                                                                                                                                  </w:t>
      </w:r>
    </w:p>
    <w:p w14:paraId="7CA84655"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-nosi ili prevozi i prati bolesnike na druge klinike ili dijagnostičke službe,</w:t>
      </w:r>
    </w:p>
    <w:p w14:paraId="5E9F271C"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-obavlja poslove transporta većih predmeta, paketa i boca sa kisikom,</w:t>
      </w:r>
    </w:p>
    <w:p w14:paraId="1AAC3D4F"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-odnosi krv u laboratorij,</w:t>
      </w:r>
    </w:p>
    <w:p w14:paraId="5CB8B4E6"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-donosi krvne derivate iz Zavoda za transfuziju i dostavlja ih glavnoj sestri, odjeljenja, a po nalogu glavne sestre odjeljenja  trijažira ih na odgovarajuće klinike,</w:t>
      </w:r>
    </w:p>
    <w:p w14:paraId="3500B40C"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-radi i druge poslove iz djelokruga rada OJ a po nalogu glavne sestre klinike, odnosno predpostavljenih.</w:t>
      </w:r>
    </w:p>
    <w:p w14:paraId="7707F7B0"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Odgovornost: </w:t>
      </w:r>
    </w:p>
    <w:p w14:paraId="07B61825"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-materijalna, </w:t>
      </w:r>
    </w:p>
    <w:p w14:paraId="6FC90AFF"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-glavnoj sestri/tehničaru OJ</w:t>
      </w:r>
    </w:p>
    <w:p w14:paraId="0EB7C463"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3AF5C53C"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Pored zakonom propisanih uslova za zasnivanje radnog odnosa kandidat treba da ispunjava i slijedeće uslove:    </w:t>
      </w:r>
    </w:p>
    <w:p w14:paraId="019C5C47" w14:textId="77777777" w:rsidR="00424A09" w:rsidRPr="00424A09" w:rsidRDefault="00424A09" w:rsidP="00424A09">
      <w:pPr>
        <w:pStyle w:val="ListParagraph"/>
        <w:tabs>
          <w:tab w:val="left" w:pos="10490"/>
        </w:tabs>
        <w:spacing w:after="0" w:line="240" w:lineRule="auto"/>
        <w:ind w:left="0"/>
        <w:rPr>
          <w:rFonts w:ascii="Times New Roman" w:hAnsi="Times New Roman" w:cs="Times New Roman"/>
          <w:sz w:val="18"/>
          <w:szCs w:val="18"/>
          <w:lang w:val="hr-HR"/>
        </w:rPr>
      </w:pPr>
    </w:p>
    <w:p w14:paraId="668CBC39"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r w:rsidRPr="00424A09">
        <w:rPr>
          <w:rFonts w:ascii="Times New Roman" w:hAnsi="Times New Roman" w:cs="Times New Roman"/>
          <w:b/>
          <w:sz w:val="18"/>
          <w:szCs w:val="18"/>
          <w:lang w:val="hr-HR"/>
        </w:rPr>
        <w:t xml:space="preserve">Uslovi za radno mjesto od rednog broja 1. do 11. : </w:t>
      </w:r>
    </w:p>
    <w:p w14:paraId="401DCBE5"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p>
    <w:p w14:paraId="5223F8CA" w14:textId="77777777" w:rsidR="00424A09" w:rsidRPr="00424A09" w:rsidRDefault="00424A09" w:rsidP="00424A09">
      <w:pPr>
        <w:pStyle w:val="ListParagraph"/>
        <w:numPr>
          <w:ilvl w:val="0"/>
          <w:numId w:val="14"/>
        </w:numPr>
        <w:spacing w:after="0" w:line="240" w:lineRule="auto"/>
        <w:ind w:left="0"/>
        <w:rPr>
          <w:rFonts w:ascii="Times New Roman" w:hAnsi="Times New Roman" w:cs="Times New Roman"/>
          <w:sz w:val="18"/>
          <w:szCs w:val="18"/>
          <w:lang w:val="hr-HR"/>
        </w:rPr>
      </w:pPr>
      <w:r w:rsidRPr="00424A09">
        <w:rPr>
          <w:rFonts w:ascii="Times New Roman" w:hAnsi="Times New Roman" w:cs="Times New Roman"/>
          <w:sz w:val="18"/>
          <w:szCs w:val="18"/>
          <w:lang w:val="hr-HR"/>
        </w:rPr>
        <w:t>Osnovna škola</w:t>
      </w:r>
    </w:p>
    <w:p w14:paraId="490C4D1A"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77F6B19D"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r w:rsidRPr="00424A09">
        <w:rPr>
          <w:rFonts w:ascii="Times New Roman" w:hAnsi="Times New Roman" w:cs="Times New Roman"/>
          <w:b/>
          <w:sz w:val="18"/>
          <w:szCs w:val="18"/>
          <w:lang w:val="hr-HR"/>
        </w:rPr>
        <w:t xml:space="preserve">Potrebno je da kandidati dostave slijedeću dokumentaciju: </w:t>
      </w:r>
    </w:p>
    <w:p w14:paraId="4E08C5B3"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p>
    <w:p w14:paraId="419552FF"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r w:rsidRPr="00424A09">
        <w:rPr>
          <w:rFonts w:ascii="Times New Roman" w:hAnsi="Times New Roman" w:cs="Times New Roman"/>
          <w:b/>
          <w:sz w:val="18"/>
          <w:szCs w:val="18"/>
          <w:lang w:val="hr-HR"/>
        </w:rPr>
        <w:t>Za radno mjesto od rednog broja 1. do 11. :</w:t>
      </w:r>
    </w:p>
    <w:p w14:paraId="189DDADA" w14:textId="77777777" w:rsidR="00424A09" w:rsidRPr="00424A09" w:rsidRDefault="00424A09" w:rsidP="00424A09">
      <w:pPr>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 Svojeručno potpisanu prijavu na javni oglas sa naznakom pozicije za koju aplicira </w:t>
      </w:r>
    </w:p>
    <w:p w14:paraId="7AE1AB58" w14:textId="77777777" w:rsidR="00424A09" w:rsidRPr="00424A09" w:rsidRDefault="00424A09" w:rsidP="00424A09">
      <w:pPr>
        <w:spacing w:after="0" w:line="240" w:lineRule="auto"/>
        <w:rPr>
          <w:rFonts w:ascii="Times New Roman" w:hAnsi="Times New Roman" w:cs="Times New Roman"/>
          <w:sz w:val="18"/>
          <w:szCs w:val="18"/>
          <w:lang w:val="hr-HR"/>
        </w:rPr>
      </w:pPr>
      <w:r w:rsidRPr="00424A09">
        <w:rPr>
          <w:rFonts w:ascii="Times New Roman" w:hAnsi="Times New Roman" w:cs="Times New Roman"/>
          <w:sz w:val="18"/>
          <w:szCs w:val="18"/>
          <w:lang w:val="hr-HR"/>
        </w:rPr>
        <w:t>- Kraća biografija</w:t>
      </w:r>
    </w:p>
    <w:p w14:paraId="3E773A1E" w14:textId="77777777" w:rsidR="00424A09" w:rsidRPr="00424A09" w:rsidRDefault="00424A09" w:rsidP="00424A09">
      <w:pPr>
        <w:spacing w:after="0" w:line="240" w:lineRule="auto"/>
        <w:rPr>
          <w:rFonts w:ascii="Times New Roman" w:hAnsi="Times New Roman" w:cs="Times New Roman"/>
          <w:sz w:val="18"/>
          <w:szCs w:val="18"/>
          <w:lang w:val="hr-HR"/>
        </w:rPr>
      </w:pPr>
      <w:r w:rsidRPr="00424A09">
        <w:rPr>
          <w:rFonts w:ascii="Times New Roman" w:hAnsi="Times New Roman" w:cs="Times New Roman"/>
          <w:sz w:val="18"/>
          <w:szCs w:val="18"/>
          <w:lang w:val="hr-HR"/>
        </w:rPr>
        <w:t>- Svjedočanstvo o završenoj osnovnoj školi</w:t>
      </w:r>
    </w:p>
    <w:p w14:paraId="7EFD6125" w14:textId="77777777" w:rsidR="00424A09" w:rsidRPr="00424A09" w:rsidRDefault="00424A09" w:rsidP="00424A09">
      <w:pPr>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Uvjerenje o državljanstvu</w:t>
      </w:r>
    </w:p>
    <w:p w14:paraId="5984B6E2" w14:textId="77777777" w:rsidR="00424A09" w:rsidRPr="00424A09" w:rsidRDefault="00424A09" w:rsidP="00424A09">
      <w:pPr>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CIPS prijava</w:t>
      </w:r>
    </w:p>
    <w:p w14:paraId="5368F26A" w14:textId="77777777" w:rsidR="00424A09" w:rsidRPr="00424A09" w:rsidRDefault="00424A09" w:rsidP="00424A09">
      <w:pPr>
        <w:tabs>
          <w:tab w:val="left" w:pos="10490"/>
        </w:tabs>
        <w:spacing w:after="0" w:line="240" w:lineRule="auto"/>
        <w:jc w:val="both"/>
        <w:rPr>
          <w:rFonts w:ascii="Times New Roman" w:hAnsi="Times New Roman" w:cs="Times New Roman"/>
          <w:b/>
          <w:sz w:val="18"/>
          <w:szCs w:val="18"/>
          <w:lang w:val="hr-HR"/>
        </w:rPr>
      </w:pPr>
    </w:p>
    <w:p w14:paraId="7C289F13" w14:textId="77777777" w:rsidR="00424A09" w:rsidRPr="00424A09" w:rsidRDefault="00424A09" w:rsidP="00424A09">
      <w:pPr>
        <w:spacing w:after="0" w:line="240" w:lineRule="auto"/>
        <w:jc w:val="both"/>
        <w:rPr>
          <w:rFonts w:ascii="Times New Roman" w:hAnsi="Times New Roman" w:cs="Times New Roman"/>
          <w:b/>
          <w:bCs/>
          <w:sz w:val="18"/>
          <w:szCs w:val="18"/>
          <w:lang w:val="hr-HR"/>
        </w:rPr>
      </w:pPr>
      <w:r w:rsidRPr="00424A09">
        <w:rPr>
          <w:rFonts w:ascii="Times New Roman" w:hAnsi="Times New Roman" w:cs="Times New Roman"/>
          <w:b/>
          <w:bCs/>
          <w:sz w:val="18"/>
          <w:szCs w:val="18"/>
          <w:lang w:val="hr-HR"/>
        </w:rPr>
        <w:t>Dodatna dokumentacija:</w:t>
      </w:r>
    </w:p>
    <w:p w14:paraId="3D6BA28D" w14:textId="77777777" w:rsidR="00424A09" w:rsidRPr="00424A09" w:rsidRDefault="00424A09" w:rsidP="00424A09">
      <w:pPr>
        <w:spacing w:after="0" w:line="240" w:lineRule="auto"/>
        <w:jc w:val="both"/>
        <w:rPr>
          <w:rFonts w:ascii="Times New Roman" w:hAnsi="Times New Roman" w:cs="Times New Roman"/>
          <w:b/>
          <w:bCs/>
          <w:sz w:val="18"/>
          <w:szCs w:val="18"/>
          <w:lang w:val="hr-HR" w:eastAsia="bs-Latn-BA"/>
        </w:rPr>
      </w:pPr>
    </w:p>
    <w:p w14:paraId="6547BE6E" w14:textId="77777777" w:rsidR="00424A09" w:rsidRPr="00424A09" w:rsidRDefault="00424A09" w:rsidP="00424A09">
      <w:pPr>
        <w:pStyle w:val="NormalWeb"/>
        <w:shd w:val="clear" w:color="auto" w:fill="FFFFFF"/>
        <w:spacing w:before="0" w:beforeAutospacing="0" w:after="0" w:afterAutospacing="0"/>
        <w:jc w:val="both"/>
        <w:rPr>
          <w:sz w:val="18"/>
          <w:szCs w:val="18"/>
        </w:rPr>
      </w:pPr>
      <w:r w:rsidRPr="00424A09">
        <w:rPr>
          <w:sz w:val="18"/>
          <w:szCs w:val="18"/>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0C617F8B" w14:textId="77777777" w:rsidR="00424A09" w:rsidRPr="00424A09" w:rsidRDefault="00424A09" w:rsidP="00424A09">
      <w:pPr>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bs-Latn-BA"/>
        </w:rPr>
        <w:t>- Uvjerenje o statusu nezaposlenog lica izdato od nadležnog organa za vođenje evidencije o nezaposlenim licima, ne starije od 15 dana od dana izdavanja</w:t>
      </w:r>
    </w:p>
    <w:p w14:paraId="1366BB76" w14:textId="77777777" w:rsidR="00424A09" w:rsidRPr="00424A09" w:rsidRDefault="00424A09" w:rsidP="00424A09">
      <w:pPr>
        <w:pStyle w:val="NormalWeb"/>
        <w:shd w:val="clear" w:color="auto" w:fill="FFFFFF"/>
        <w:spacing w:before="0" w:beforeAutospacing="0" w:after="0" w:afterAutospacing="0"/>
        <w:jc w:val="both"/>
        <w:rPr>
          <w:sz w:val="18"/>
          <w:szCs w:val="18"/>
        </w:rPr>
      </w:pPr>
      <w:r w:rsidRPr="00424A09">
        <w:rPr>
          <w:sz w:val="18"/>
          <w:szCs w:val="18"/>
        </w:rPr>
        <w:t>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invalida, ili umrlog dobitnika ratnog priznanja i odlikovanja.</w:t>
      </w:r>
    </w:p>
    <w:p w14:paraId="673247AD" w14:textId="77777777" w:rsidR="00424A09" w:rsidRPr="00424A09" w:rsidRDefault="00424A09" w:rsidP="00424A09">
      <w:pPr>
        <w:pStyle w:val="NormalWeb"/>
        <w:shd w:val="clear" w:color="auto" w:fill="FFFFFF"/>
        <w:spacing w:before="0" w:beforeAutospacing="0" w:after="0" w:afterAutospacing="0"/>
        <w:jc w:val="both"/>
        <w:rPr>
          <w:sz w:val="18"/>
          <w:szCs w:val="18"/>
        </w:rPr>
      </w:pPr>
      <w:r w:rsidRPr="00424A09">
        <w:rPr>
          <w:sz w:val="18"/>
          <w:szCs w:val="18"/>
        </w:rPr>
        <w:t>Prednost pri zapošljavanju pod jednakim uvjetima kandidat ostvaruje, samo ukoliko pored opštih i posebnih uslova javnog oglasa, ispunjava i sljedeće:</w:t>
      </w:r>
    </w:p>
    <w:p w14:paraId="0EF49F54" w14:textId="77777777" w:rsidR="00424A09" w:rsidRPr="00424A09" w:rsidRDefault="00424A09" w:rsidP="00424A09">
      <w:pPr>
        <w:pStyle w:val="NormalWeb"/>
        <w:numPr>
          <w:ilvl w:val="0"/>
          <w:numId w:val="14"/>
        </w:numPr>
        <w:shd w:val="clear" w:color="auto" w:fill="FFFFFF"/>
        <w:spacing w:before="0" w:beforeAutospacing="0" w:after="0" w:afterAutospacing="0"/>
        <w:ind w:left="0"/>
        <w:jc w:val="both"/>
        <w:rPr>
          <w:sz w:val="18"/>
          <w:szCs w:val="18"/>
        </w:rPr>
      </w:pPr>
      <w:r w:rsidRPr="00424A09">
        <w:rPr>
          <w:sz w:val="18"/>
          <w:szCs w:val="18"/>
        </w:rPr>
        <w:t>da je nezaposleno lice i</w:t>
      </w:r>
    </w:p>
    <w:p w14:paraId="59910712" w14:textId="77777777" w:rsidR="00424A09" w:rsidRPr="00424A09" w:rsidRDefault="00424A09" w:rsidP="00424A09">
      <w:pPr>
        <w:pStyle w:val="ListParagraph"/>
        <w:numPr>
          <w:ilvl w:val="0"/>
          <w:numId w:val="14"/>
        </w:numPr>
        <w:spacing w:after="0" w:line="240" w:lineRule="auto"/>
        <w:ind w:left="0"/>
        <w:jc w:val="both"/>
        <w:rPr>
          <w:rFonts w:ascii="Times New Roman" w:hAnsi="Times New Roman" w:cs="Times New Roman"/>
          <w:color w:val="FF0000"/>
          <w:sz w:val="18"/>
          <w:szCs w:val="18"/>
          <w:lang w:val="bs-Latn-BA"/>
        </w:rPr>
      </w:pPr>
      <w:r w:rsidRPr="00424A09">
        <w:rPr>
          <w:rFonts w:ascii="Times New Roman" w:hAnsi="Times New Roman" w:cs="Times New Roman"/>
          <w:sz w:val="18"/>
          <w:szCs w:val="18"/>
          <w:lang w:val="bs-Latn-BA"/>
        </w:rPr>
        <w:t>da je demobilizirani branilac ili član njegove porodice, ili da je dijete šehida – poginulog branioca, umrlog ratnog vojnog invalida ili umrlog dobitnika ratnog priznanja i odlikovanja.</w:t>
      </w:r>
    </w:p>
    <w:p w14:paraId="2BC9282A" w14:textId="77777777" w:rsidR="00424A09" w:rsidRPr="00424A09" w:rsidRDefault="00424A09" w:rsidP="00424A09">
      <w:pPr>
        <w:tabs>
          <w:tab w:val="left" w:pos="4096"/>
          <w:tab w:val="left" w:pos="10490"/>
        </w:tabs>
        <w:spacing w:after="0" w:line="240" w:lineRule="auto"/>
        <w:jc w:val="both"/>
        <w:rPr>
          <w:rFonts w:ascii="Times New Roman" w:hAnsi="Times New Roman" w:cs="Times New Roman"/>
          <w:sz w:val="18"/>
          <w:szCs w:val="18"/>
          <w:lang w:val="bs-Latn-BA"/>
        </w:rPr>
      </w:pPr>
    </w:p>
    <w:p w14:paraId="5F1698F1" w14:textId="77777777" w:rsidR="00424A09" w:rsidRPr="00424A09" w:rsidRDefault="00424A09" w:rsidP="00424A09">
      <w:pPr>
        <w:tabs>
          <w:tab w:val="left" w:pos="4096"/>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Prijave na Oglas dostaviti na adresu:            </w:t>
      </w:r>
      <w:r w:rsidRPr="00424A09">
        <w:rPr>
          <w:rFonts w:ascii="Times New Roman" w:hAnsi="Times New Roman" w:cs="Times New Roman"/>
          <w:sz w:val="18"/>
          <w:szCs w:val="18"/>
          <w:lang w:val="hr-HR"/>
        </w:rPr>
        <w:tab/>
        <w:t xml:space="preserve">            </w:t>
      </w:r>
    </w:p>
    <w:p w14:paraId="00F62C8C" w14:textId="77777777" w:rsidR="00424A09" w:rsidRPr="00424A09" w:rsidRDefault="00424A09" w:rsidP="00424A09">
      <w:pPr>
        <w:tabs>
          <w:tab w:val="left" w:pos="4096"/>
          <w:tab w:val="left" w:pos="10490"/>
        </w:tabs>
        <w:spacing w:after="0" w:line="240" w:lineRule="auto"/>
        <w:jc w:val="center"/>
        <w:rPr>
          <w:rFonts w:ascii="Times New Roman" w:hAnsi="Times New Roman" w:cs="Times New Roman"/>
          <w:sz w:val="18"/>
          <w:szCs w:val="18"/>
          <w:lang w:val="hr-HR"/>
        </w:rPr>
      </w:pPr>
      <w:r w:rsidRPr="00424A09">
        <w:rPr>
          <w:rFonts w:ascii="Times New Roman" w:hAnsi="Times New Roman" w:cs="Times New Roman"/>
          <w:b/>
          <w:sz w:val="18"/>
          <w:szCs w:val="18"/>
          <w:lang w:val="hr-HR"/>
        </w:rPr>
        <w:t>Klinički centar</w:t>
      </w:r>
    </w:p>
    <w:p w14:paraId="7F17A5E9" w14:textId="77777777" w:rsidR="00424A09" w:rsidRPr="00424A09" w:rsidRDefault="00424A09" w:rsidP="00424A09">
      <w:pPr>
        <w:tabs>
          <w:tab w:val="left" w:pos="10490"/>
        </w:tabs>
        <w:spacing w:after="0" w:line="240" w:lineRule="auto"/>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Univerziteta u Sarajevu</w:t>
      </w:r>
    </w:p>
    <w:p w14:paraId="4944DE8C" w14:textId="77777777" w:rsidR="00424A09" w:rsidRPr="00424A09" w:rsidRDefault="00424A09" w:rsidP="00424A09">
      <w:pPr>
        <w:tabs>
          <w:tab w:val="left" w:pos="10490"/>
        </w:tabs>
        <w:spacing w:after="0" w:line="240" w:lineRule="auto"/>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Bolnička br.25</w:t>
      </w:r>
    </w:p>
    <w:p w14:paraId="721A6C76" w14:textId="77777777" w:rsidR="00424A09" w:rsidRPr="00424A09" w:rsidRDefault="00424A09" w:rsidP="00424A09">
      <w:pPr>
        <w:tabs>
          <w:tab w:val="left" w:pos="10490"/>
        </w:tabs>
        <w:spacing w:after="0" w:line="240" w:lineRule="auto"/>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Stručna nemedicinska disciplina (protokol)</w:t>
      </w:r>
    </w:p>
    <w:p w14:paraId="7ABFCF45" w14:textId="77777777" w:rsidR="00424A09" w:rsidRPr="00424A09" w:rsidRDefault="00424A09" w:rsidP="00424A09">
      <w:pPr>
        <w:tabs>
          <w:tab w:val="left" w:pos="10490"/>
        </w:tabs>
        <w:spacing w:after="0" w:line="240" w:lineRule="auto"/>
        <w:jc w:val="center"/>
        <w:rPr>
          <w:rFonts w:ascii="Times New Roman" w:hAnsi="Times New Roman" w:cs="Times New Roman"/>
          <w:b/>
          <w:sz w:val="18"/>
          <w:szCs w:val="18"/>
          <w:lang w:val="hr-HR"/>
        </w:rPr>
      </w:pPr>
      <w:r w:rsidRPr="00424A09">
        <w:rPr>
          <w:rFonts w:ascii="Times New Roman" w:hAnsi="Times New Roman" w:cs="Times New Roman"/>
          <w:b/>
          <w:sz w:val="18"/>
          <w:szCs w:val="18"/>
          <w:lang w:val="hr-HR"/>
        </w:rPr>
        <w:t>u periodu od 09 do 15 sati</w:t>
      </w:r>
    </w:p>
    <w:p w14:paraId="2B7F7331"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5372F2A5"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7BD38798"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7D05C262"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60FF26A8"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377ADB04"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7F30F613"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145D3E00"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Obavezno naglasiti na koverti puni naziv pozicije na koju se aplicira. Rok za podnošenje prijava na javni oglas je 8 dana računajući od dana njegove posljednje objave.</w:t>
      </w:r>
    </w:p>
    <w:p w14:paraId="58204CA8" w14:textId="77777777" w:rsidR="00424A09" w:rsidRPr="00424A09" w:rsidRDefault="00424A09" w:rsidP="00424A09">
      <w:pPr>
        <w:tabs>
          <w:tab w:val="left" w:pos="10490"/>
        </w:tabs>
        <w:spacing w:after="0" w:line="240" w:lineRule="auto"/>
        <w:jc w:val="both"/>
        <w:rPr>
          <w:rFonts w:ascii="Times New Roman" w:hAnsi="Times New Roman" w:cs="Times New Roman"/>
          <w:b/>
          <w:bCs/>
          <w:sz w:val="18"/>
          <w:szCs w:val="18"/>
          <w:lang w:val="hr-HR"/>
        </w:rPr>
      </w:pPr>
    </w:p>
    <w:p w14:paraId="6A29ADE2"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b/>
          <w:bCs/>
          <w:sz w:val="18"/>
          <w:szCs w:val="18"/>
          <w:lang w:val="hr-HR"/>
        </w:rPr>
        <w:t>Napomena:</w:t>
      </w:r>
      <w:r w:rsidRPr="00424A09">
        <w:rPr>
          <w:rFonts w:ascii="Times New Roman" w:hAnsi="Times New Roman" w:cs="Times New Roman"/>
          <w:sz w:val="18"/>
          <w:szCs w:val="18"/>
          <w:lang w:val="hr-HR"/>
        </w:rPr>
        <w:t xml:space="preserve"> Dokumentacija kojom se dokazuje ispunjavanje uslova Oglasa može biti orginal ili ovjerena kopija. Ovjerena kopija dokumenta nema ograničen rok važenja, pod uslovom da ni dokument čija je kopija ovjerena nema naznačen (preciziran) rok trajanja (licenca za samostalan rad). Dokazi koji se dostavljaju o mjestu prebivališta (CIPS prijava) i državljanstvu (uvjerenje o državljanstvu) ne mogu biti stariji od 6 mjeseci računajući od dana izdavanja istog od strane nadležnog organa. KCUS nije u obavezi vraćanja dokumentacije koja se prilaže uz prijavu. </w:t>
      </w:r>
    </w:p>
    <w:p w14:paraId="5C00A3AC"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1F93DEE5"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Samo izabrani kandidati će biti u obavezi u određenom roku dostaviti ljekarsko uvjerenje kao dokaz da njegovo zdravstveno stanje i psihofizičke sposobnosti odgovaraju uslovima radnog mjesta na koje se primaju.</w:t>
      </w:r>
    </w:p>
    <w:p w14:paraId="06DAAFC4"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r w:rsidRPr="00424A09">
        <w:rPr>
          <w:rFonts w:ascii="Times New Roman" w:hAnsi="Times New Roman" w:cs="Times New Roman"/>
          <w:sz w:val="18"/>
          <w:szCs w:val="18"/>
          <w:lang w:val="hr-HR"/>
        </w:rPr>
        <w:t xml:space="preserve">Nepotpune i neblagovremene prijave neće se razmatrati. </w:t>
      </w:r>
    </w:p>
    <w:p w14:paraId="0E95AB01"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1ECDECB4"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5CFE76BA"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291DA666" w14:textId="77777777" w:rsidR="00424A09" w:rsidRPr="00424A09" w:rsidRDefault="00424A09" w:rsidP="00424A09">
      <w:pPr>
        <w:tabs>
          <w:tab w:val="left" w:pos="10490"/>
        </w:tabs>
        <w:spacing w:after="0" w:line="240" w:lineRule="auto"/>
        <w:jc w:val="both"/>
        <w:rPr>
          <w:rFonts w:ascii="Times New Roman" w:hAnsi="Times New Roman" w:cs="Times New Roman"/>
          <w:sz w:val="18"/>
          <w:szCs w:val="18"/>
          <w:lang w:val="hr-HR"/>
        </w:rPr>
      </w:pPr>
    </w:p>
    <w:p w14:paraId="71854EF3" w14:textId="77777777" w:rsidR="00424A09" w:rsidRPr="00424A09" w:rsidRDefault="00424A09" w:rsidP="00424A09">
      <w:pPr>
        <w:spacing w:after="0" w:line="240" w:lineRule="auto"/>
        <w:rPr>
          <w:rFonts w:ascii="Times New Roman" w:hAnsi="Times New Roman" w:cs="Times New Roman"/>
          <w:b/>
          <w:sz w:val="18"/>
          <w:szCs w:val="18"/>
          <w:lang w:val="hr-HR"/>
        </w:rPr>
      </w:pPr>
      <w:r w:rsidRPr="00424A09">
        <w:rPr>
          <w:rFonts w:ascii="Times New Roman" w:hAnsi="Times New Roman" w:cs="Times New Roman"/>
          <w:b/>
          <w:sz w:val="18"/>
          <w:szCs w:val="18"/>
          <w:lang w:val="hr-HR"/>
        </w:rPr>
        <w:t xml:space="preserve">                                                                                                      </w:t>
      </w:r>
      <w:r w:rsidRPr="00424A09">
        <w:rPr>
          <w:rFonts w:ascii="Times New Roman" w:hAnsi="Times New Roman" w:cs="Times New Roman"/>
          <w:b/>
          <w:sz w:val="18"/>
          <w:szCs w:val="18"/>
          <w:lang w:val="hr-HR"/>
        </w:rPr>
        <w:tab/>
      </w:r>
      <w:r w:rsidRPr="00424A09">
        <w:rPr>
          <w:rFonts w:ascii="Times New Roman" w:hAnsi="Times New Roman" w:cs="Times New Roman"/>
          <w:b/>
          <w:sz w:val="18"/>
          <w:szCs w:val="18"/>
          <w:lang w:val="hr-HR"/>
        </w:rPr>
        <w:tab/>
        <w:t xml:space="preserve">       GENERALNI DIREKTOR</w:t>
      </w:r>
    </w:p>
    <w:p w14:paraId="2232AD73" w14:textId="77777777" w:rsidR="00424A09" w:rsidRPr="00424A09" w:rsidRDefault="00424A09" w:rsidP="00424A09">
      <w:pPr>
        <w:spacing w:after="0" w:line="240" w:lineRule="auto"/>
        <w:rPr>
          <w:rFonts w:ascii="Times New Roman" w:hAnsi="Times New Roman" w:cs="Times New Roman"/>
          <w:b/>
          <w:sz w:val="18"/>
          <w:szCs w:val="18"/>
          <w:lang w:val="bs-Latn-BA"/>
        </w:rPr>
      </w:pPr>
      <w:r w:rsidRPr="00424A09">
        <w:rPr>
          <w:rFonts w:ascii="Times New Roman" w:hAnsi="Times New Roman" w:cs="Times New Roman"/>
          <w:b/>
          <w:sz w:val="18"/>
          <w:szCs w:val="18"/>
          <w:lang w:val="hr-HR"/>
        </w:rPr>
        <w:tab/>
      </w:r>
      <w:r w:rsidRPr="00424A09">
        <w:rPr>
          <w:rFonts w:ascii="Times New Roman" w:hAnsi="Times New Roman" w:cs="Times New Roman"/>
          <w:b/>
          <w:sz w:val="18"/>
          <w:szCs w:val="18"/>
          <w:lang w:val="hr-HR"/>
        </w:rPr>
        <w:tab/>
      </w:r>
      <w:r w:rsidRPr="00424A09">
        <w:rPr>
          <w:rFonts w:ascii="Times New Roman" w:hAnsi="Times New Roman" w:cs="Times New Roman"/>
          <w:b/>
          <w:sz w:val="18"/>
          <w:szCs w:val="18"/>
          <w:lang w:val="hr-HR"/>
        </w:rPr>
        <w:tab/>
      </w:r>
      <w:r w:rsidRPr="00424A09">
        <w:rPr>
          <w:rFonts w:ascii="Times New Roman" w:hAnsi="Times New Roman" w:cs="Times New Roman"/>
          <w:b/>
          <w:sz w:val="18"/>
          <w:szCs w:val="18"/>
          <w:lang w:val="hr-HR"/>
        </w:rPr>
        <w:tab/>
      </w:r>
      <w:r w:rsidRPr="00424A09">
        <w:rPr>
          <w:rFonts w:ascii="Times New Roman" w:hAnsi="Times New Roman" w:cs="Times New Roman"/>
          <w:b/>
          <w:sz w:val="18"/>
          <w:szCs w:val="18"/>
          <w:lang w:val="hr-HR"/>
        </w:rPr>
        <w:tab/>
      </w:r>
      <w:r w:rsidRPr="00424A09">
        <w:rPr>
          <w:rFonts w:ascii="Times New Roman" w:hAnsi="Times New Roman" w:cs="Times New Roman"/>
          <w:b/>
          <w:sz w:val="18"/>
          <w:szCs w:val="18"/>
          <w:lang w:val="bs-Latn-BA"/>
        </w:rPr>
        <w:t xml:space="preserve">                         </w:t>
      </w:r>
    </w:p>
    <w:p w14:paraId="0D34E148" w14:textId="1EEC448E" w:rsidR="00424A09" w:rsidRPr="00424A09" w:rsidRDefault="00424A09" w:rsidP="00424A09">
      <w:pPr>
        <w:spacing w:after="0" w:line="240" w:lineRule="auto"/>
        <w:rPr>
          <w:rFonts w:ascii="Times New Roman" w:hAnsi="Times New Roman" w:cs="Times New Roman"/>
          <w:b/>
          <w:sz w:val="18"/>
          <w:szCs w:val="18"/>
          <w:lang w:val="bs-Latn-BA"/>
        </w:rPr>
      </w:pPr>
      <w:r w:rsidRPr="00424A09">
        <w:rPr>
          <w:rFonts w:ascii="Times New Roman" w:hAnsi="Times New Roman" w:cs="Times New Roman"/>
          <w:b/>
          <w:sz w:val="18"/>
          <w:szCs w:val="18"/>
          <w:lang w:val="bs-Latn-BA"/>
        </w:rPr>
        <w:t xml:space="preserve">                                                                                                   </w:t>
      </w:r>
      <w:r w:rsidRPr="00424A09">
        <w:rPr>
          <w:rFonts w:ascii="Times New Roman" w:hAnsi="Times New Roman" w:cs="Times New Roman"/>
          <w:b/>
          <w:sz w:val="18"/>
          <w:szCs w:val="18"/>
          <w:lang w:val="bs-Latn-BA"/>
        </w:rPr>
        <w:tab/>
      </w:r>
      <w:r w:rsidRPr="00424A09">
        <w:rPr>
          <w:rFonts w:ascii="Times New Roman" w:hAnsi="Times New Roman" w:cs="Times New Roman"/>
          <w:b/>
          <w:sz w:val="18"/>
          <w:szCs w:val="18"/>
          <w:lang w:val="bs-Latn-BA"/>
        </w:rPr>
        <w:tab/>
      </w:r>
      <w:r>
        <w:rPr>
          <w:rFonts w:ascii="Times New Roman" w:hAnsi="Times New Roman" w:cs="Times New Roman"/>
          <w:b/>
          <w:sz w:val="18"/>
          <w:szCs w:val="18"/>
          <w:lang w:val="bs-Latn-BA"/>
        </w:rPr>
        <w:t xml:space="preserve">    </w:t>
      </w:r>
      <w:r w:rsidRPr="00424A09">
        <w:rPr>
          <w:rFonts w:ascii="Times New Roman" w:hAnsi="Times New Roman" w:cs="Times New Roman"/>
          <w:b/>
          <w:sz w:val="18"/>
          <w:szCs w:val="18"/>
          <w:lang w:val="bs-Latn-BA"/>
        </w:rPr>
        <w:t xml:space="preserve"> Prim.doc.dr.sc.med. Alen Pilav </w:t>
      </w:r>
    </w:p>
    <w:p w14:paraId="75BDA406" w14:textId="77777777" w:rsidR="002522C8" w:rsidRPr="00424A09" w:rsidRDefault="002522C8" w:rsidP="00424A09">
      <w:pPr>
        <w:spacing w:after="0" w:line="240" w:lineRule="auto"/>
        <w:rPr>
          <w:rFonts w:ascii="Times New Roman" w:hAnsi="Times New Roman" w:cs="Times New Roman"/>
        </w:rPr>
      </w:pPr>
    </w:p>
    <w:sectPr w:rsidR="002522C8" w:rsidRPr="00424A09" w:rsidSect="00034616">
      <w:headerReference w:type="default" r:id="rId8"/>
      <w:footerReference w:type="default" r:id="rId9"/>
      <w:pgSz w:w="11906" w:h="16838"/>
      <w:pgMar w:top="2736" w:right="760" w:bottom="1296" w:left="760" w:header="88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09B89" w14:textId="77777777" w:rsidR="00B37A4B" w:rsidRDefault="00B37A4B" w:rsidP="002522C8">
      <w:pPr>
        <w:spacing w:after="0" w:line="240" w:lineRule="auto"/>
      </w:pPr>
      <w:r>
        <w:separator/>
      </w:r>
    </w:p>
  </w:endnote>
  <w:endnote w:type="continuationSeparator" w:id="0">
    <w:p w14:paraId="706BC634" w14:textId="77777777" w:rsidR="00B37A4B" w:rsidRDefault="00B37A4B" w:rsidP="00252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47440"/>
      <w:docPartObj>
        <w:docPartGallery w:val="Page Numbers (Bottom of Page)"/>
        <w:docPartUnique/>
      </w:docPartObj>
    </w:sdtPr>
    <w:sdtContent>
      <w:p w14:paraId="03154B57" w14:textId="77777777" w:rsidR="00C208C8" w:rsidRDefault="00BC2B41">
        <w:pPr>
          <w:pStyle w:val="Footer"/>
          <w:jc w:val="right"/>
        </w:pPr>
        <w:r w:rsidRPr="00BC2B41">
          <w:rPr>
            <w:noProof/>
          </w:rPr>
          <w:drawing>
            <wp:inline distT="0" distB="0" distL="0" distR="0" wp14:anchorId="66C3A928" wp14:editId="7B3D54BF">
              <wp:extent cx="6595110" cy="387768"/>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6595110" cy="387768"/>
                      </a:xfrm>
                      <a:prstGeom prst="rect">
                        <a:avLst/>
                      </a:prstGeom>
                    </pic:spPr>
                  </pic:pic>
                </a:graphicData>
              </a:graphic>
            </wp:inline>
          </w:drawing>
        </w:r>
        <w:r>
          <w:fldChar w:fldCharType="begin"/>
        </w:r>
        <w:r>
          <w:instrText xml:space="preserve"> PAGE   \* MERGEFORMAT </w:instrText>
        </w:r>
        <w:r>
          <w:fldChar w:fldCharType="separate"/>
        </w:r>
        <w:r>
          <w:rPr>
            <w:noProof/>
          </w:rPr>
          <w:t>1</w:t>
        </w:r>
        <w:r>
          <w:rPr>
            <w:noProof/>
          </w:rPr>
          <w:fldChar w:fldCharType="end"/>
        </w:r>
      </w:p>
    </w:sdtContent>
  </w:sdt>
  <w:p w14:paraId="62F7EC7F" w14:textId="77777777" w:rsidR="002522C8" w:rsidRDefault="002522C8">
    <w:pPr>
      <w:pStyle w:val="Footer"/>
      <w:ind w:left="-7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8026" w14:textId="77777777" w:rsidR="00B37A4B" w:rsidRDefault="00B37A4B" w:rsidP="002522C8">
      <w:pPr>
        <w:spacing w:after="0" w:line="240" w:lineRule="auto"/>
      </w:pPr>
      <w:r>
        <w:separator/>
      </w:r>
    </w:p>
  </w:footnote>
  <w:footnote w:type="continuationSeparator" w:id="0">
    <w:p w14:paraId="7D11634B" w14:textId="77777777" w:rsidR="00B37A4B" w:rsidRDefault="00B37A4B" w:rsidP="00252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844C" w14:textId="77777777" w:rsidR="002522C8" w:rsidRDefault="00CC7161">
    <w:pPr>
      <w:pStyle w:val="Header"/>
    </w:pPr>
    <w:r>
      <w:rPr>
        <w:noProof/>
      </w:rPr>
      <w:drawing>
        <wp:inline distT="0" distB="0" distL="0" distR="0" wp14:anchorId="18B5DE22" wp14:editId="14178E88">
          <wp:extent cx="6502400" cy="97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ci_bw.png"/>
                  <pic:cNvPicPr/>
                </pic:nvPicPr>
                <pic:blipFill>
                  <a:blip r:embed="rId1"/>
                  <a:stretch>
                    <a:fillRect/>
                  </a:stretch>
                </pic:blipFill>
                <pic:spPr>
                  <a:xfrm>
                    <a:off x="0" y="0"/>
                    <a:ext cx="6502400" cy="977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C8C7F20"/>
    <w:multiLevelType w:val="hybridMultilevel"/>
    <w:tmpl w:val="E40A159C"/>
    <w:lvl w:ilvl="0" w:tplc="87E4D2C6">
      <w:start w:val="4"/>
      <w:numFmt w:val="bullet"/>
      <w:lvlText w:val="-"/>
      <w:lvlJc w:val="left"/>
      <w:pPr>
        <w:ind w:left="1080" w:hanging="360"/>
      </w:pPr>
      <w:rPr>
        <w:rFonts w:ascii="Tahoma" w:eastAsia="Times New Roman" w:hAnsi="Tahoma" w:cs="Tahoma" w:hint="default"/>
        <w:b w:val="0"/>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10" w15:restartNumberingAfterBreak="0">
    <w:nsid w:val="3DA81B14"/>
    <w:multiLevelType w:val="hybridMultilevel"/>
    <w:tmpl w:val="17269138"/>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abstractNum w:abstractNumId="11" w15:restartNumberingAfterBreak="0">
    <w:nsid w:val="3F7D518F"/>
    <w:multiLevelType w:val="hybridMultilevel"/>
    <w:tmpl w:val="7332AD56"/>
    <w:lvl w:ilvl="0" w:tplc="36188E2C">
      <w:start w:val="1"/>
      <w:numFmt w:val="decimal"/>
      <w:lvlText w:val="%1."/>
      <w:lvlJc w:val="left"/>
      <w:pPr>
        <w:ind w:left="644" w:hanging="360"/>
      </w:pPr>
      <w:rPr>
        <w:rFonts w:hint="default"/>
        <w:b w:val="0"/>
      </w:rPr>
    </w:lvl>
    <w:lvl w:ilvl="1" w:tplc="141A0019" w:tentative="1">
      <w:start w:val="1"/>
      <w:numFmt w:val="lowerLetter"/>
      <w:lvlText w:val="%2."/>
      <w:lvlJc w:val="left"/>
      <w:pPr>
        <w:ind w:left="1364" w:hanging="360"/>
      </w:pPr>
    </w:lvl>
    <w:lvl w:ilvl="2" w:tplc="141A001B" w:tentative="1">
      <w:start w:val="1"/>
      <w:numFmt w:val="lowerRoman"/>
      <w:lvlText w:val="%3."/>
      <w:lvlJc w:val="right"/>
      <w:pPr>
        <w:ind w:left="2084" w:hanging="180"/>
      </w:pPr>
    </w:lvl>
    <w:lvl w:ilvl="3" w:tplc="141A000F" w:tentative="1">
      <w:start w:val="1"/>
      <w:numFmt w:val="decimal"/>
      <w:lvlText w:val="%4."/>
      <w:lvlJc w:val="left"/>
      <w:pPr>
        <w:ind w:left="2804" w:hanging="360"/>
      </w:pPr>
    </w:lvl>
    <w:lvl w:ilvl="4" w:tplc="141A0019" w:tentative="1">
      <w:start w:val="1"/>
      <w:numFmt w:val="lowerLetter"/>
      <w:lvlText w:val="%5."/>
      <w:lvlJc w:val="left"/>
      <w:pPr>
        <w:ind w:left="3524" w:hanging="360"/>
      </w:pPr>
    </w:lvl>
    <w:lvl w:ilvl="5" w:tplc="141A001B" w:tentative="1">
      <w:start w:val="1"/>
      <w:numFmt w:val="lowerRoman"/>
      <w:lvlText w:val="%6."/>
      <w:lvlJc w:val="right"/>
      <w:pPr>
        <w:ind w:left="4244" w:hanging="180"/>
      </w:pPr>
    </w:lvl>
    <w:lvl w:ilvl="6" w:tplc="141A000F" w:tentative="1">
      <w:start w:val="1"/>
      <w:numFmt w:val="decimal"/>
      <w:lvlText w:val="%7."/>
      <w:lvlJc w:val="left"/>
      <w:pPr>
        <w:ind w:left="4964" w:hanging="360"/>
      </w:pPr>
    </w:lvl>
    <w:lvl w:ilvl="7" w:tplc="141A0019" w:tentative="1">
      <w:start w:val="1"/>
      <w:numFmt w:val="lowerLetter"/>
      <w:lvlText w:val="%8."/>
      <w:lvlJc w:val="left"/>
      <w:pPr>
        <w:ind w:left="5684" w:hanging="360"/>
      </w:pPr>
    </w:lvl>
    <w:lvl w:ilvl="8" w:tplc="141A001B" w:tentative="1">
      <w:start w:val="1"/>
      <w:numFmt w:val="lowerRoman"/>
      <w:lvlText w:val="%9."/>
      <w:lvlJc w:val="right"/>
      <w:pPr>
        <w:ind w:left="6404" w:hanging="180"/>
      </w:pPr>
    </w:lvl>
  </w:abstractNum>
  <w:abstractNum w:abstractNumId="12" w15:restartNumberingAfterBreak="0">
    <w:nsid w:val="730E30CF"/>
    <w:multiLevelType w:val="hybridMultilevel"/>
    <w:tmpl w:val="F2648DB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15:restartNumberingAfterBreak="0">
    <w:nsid w:val="78651BC9"/>
    <w:multiLevelType w:val="hybridMultilevel"/>
    <w:tmpl w:val="83F24008"/>
    <w:lvl w:ilvl="0" w:tplc="BA5A9396">
      <w:start w:val="5"/>
      <w:numFmt w:val="bullet"/>
      <w:lvlText w:val="-"/>
      <w:lvlJc w:val="left"/>
      <w:pPr>
        <w:ind w:left="720" w:hanging="360"/>
      </w:pPr>
      <w:rPr>
        <w:rFonts w:ascii="Tahoma" w:eastAsia="Times New Roman" w:hAnsi="Tahoma" w:cs="Tahoma" w:hint="default"/>
        <w:lang w:val="sv-SE"/>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num w:numId="1" w16cid:durableId="380790501">
    <w:abstractNumId w:val="8"/>
  </w:num>
  <w:num w:numId="2" w16cid:durableId="1110705778">
    <w:abstractNumId w:val="6"/>
  </w:num>
  <w:num w:numId="3" w16cid:durableId="1762292678">
    <w:abstractNumId w:val="5"/>
  </w:num>
  <w:num w:numId="4" w16cid:durableId="1020163266">
    <w:abstractNumId w:val="4"/>
  </w:num>
  <w:num w:numId="5" w16cid:durableId="422142309">
    <w:abstractNumId w:val="7"/>
  </w:num>
  <w:num w:numId="6" w16cid:durableId="675033248">
    <w:abstractNumId w:val="3"/>
  </w:num>
  <w:num w:numId="7" w16cid:durableId="921181705">
    <w:abstractNumId w:val="2"/>
  </w:num>
  <w:num w:numId="8" w16cid:durableId="398401560">
    <w:abstractNumId w:val="1"/>
  </w:num>
  <w:num w:numId="9" w16cid:durableId="233509271">
    <w:abstractNumId w:val="0"/>
  </w:num>
  <w:num w:numId="10" w16cid:durableId="737560869">
    <w:abstractNumId w:val="9"/>
  </w:num>
  <w:num w:numId="11" w16cid:durableId="2135558831">
    <w:abstractNumId w:val="11"/>
  </w:num>
  <w:num w:numId="12" w16cid:durableId="926497381">
    <w:abstractNumId w:val="12"/>
  </w:num>
  <w:num w:numId="13" w16cid:durableId="15258216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00438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22C8"/>
    <w:rsid w:val="0029639D"/>
    <w:rsid w:val="002A22AF"/>
    <w:rsid w:val="002B3BCD"/>
    <w:rsid w:val="002F594C"/>
    <w:rsid w:val="00326F90"/>
    <w:rsid w:val="00424A09"/>
    <w:rsid w:val="00503ACC"/>
    <w:rsid w:val="00860CD5"/>
    <w:rsid w:val="00954771"/>
    <w:rsid w:val="009A213A"/>
    <w:rsid w:val="00A37134"/>
    <w:rsid w:val="00AA1D8D"/>
    <w:rsid w:val="00B37A4B"/>
    <w:rsid w:val="00B47730"/>
    <w:rsid w:val="00BC2B41"/>
    <w:rsid w:val="00C07D5A"/>
    <w:rsid w:val="00C208C8"/>
    <w:rsid w:val="00CB0664"/>
    <w:rsid w:val="00CB0D25"/>
    <w:rsid w:val="00CC7161"/>
    <w:rsid w:val="00FC6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AD10A"/>
  <w15:docId w15:val="{08813455-8A9E-47A1-8024-5F1D4CB5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208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8C8"/>
    <w:rPr>
      <w:rFonts w:ascii="Tahoma" w:hAnsi="Tahoma" w:cs="Tahoma"/>
      <w:sz w:val="16"/>
      <w:szCs w:val="16"/>
    </w:rPr>
  </w:style>
  <w:style w:type="paragraph" w:styleId="NormalWeb">
    <w:name w:val="Normal (Web)"/>
    <w:basedOn w:val="Normal"/>
    <w:uiPriority w:val="99"/>
    <w:semiHidden/>
    <w:unhideWhenUsed/>
    <w:rsid w:val="00424A09"/>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9078C-9B7E-4D22-9238-DB2F82B4A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KCUS 2023</cp:lastModifiedBy>
  <cp:revision>3</cp:revision>
  <cp:lastPrinted>2026-09-23T08:56:00Z</cp:lastPrinted>
  <dcterms:created xsi:type="dcterms:W3CDTF">2026-09-24T13:14:00Z</dcterms:created>
  <dcterms:modified xsi:type="dcterms:W3CDTF">2026-09-25T06:41:00Z</dcterms:modified>
</cp:coreProperties>
</file>