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756C5" w14:textId="51247FB2" w:rsidR="005D60BE" w:rsidRPr="00995AAA" w:rsidRDefault="005D60BE" w:rsidP="005D60BE">
      <w:pPr>
        <w:spacing w:after="0"/>
        <w:ind w:right="142"/>
        <w:jc w:val="both"/>
        <w:rPr>
          <w:rFonts w:ascii="Tahoma" w:hAnsi="Tahoma" w:cs="Tahoma"/>
          <w:bCs/>
          <w:sz w:val="18"/>
          <w:szCs w:val="18"/>
          <w:lang w:val="hr-HR"/>
        </w:rPr>
      </w:pPr>
      <w:r w:rsidRPr="00995AAA">
        <w:rPr>
          <w:rFonts w:ascii="Tahoma" w:hAnsi="Tahoma" w:cs="Tahoma"/>
          <w:bCs/>
          <w:sz w:val="18"/>
          <w:szCs w:val="18"/>
          <w:lang w:val="hr-HR"/>
        </w:rPr>
        <w:t>Broj:</w:t>
      </w:r>
      <w:r w:rsidR="0044527A">
        <w:rPr>
          <w:rFonts w:ascii="Tahoma" w:hAnsi="Tahoma" w:cs="Tahoma"/>
          <w:bCs/>
          <w:sz w:val="18"/>
          <w:szCs w:val="18"/>
          <w:lang w:val="hr-HR"/>
        </w:rPr>
        <w:t xml:space="preserve"> 55-30-12-28646</w:t>
      </w:r>
    </w:p>
    <w:p w14:paraId="4B789816" w14:textId="77777777" w:rsidR="005D60BE" w:rsidRPr="00995AAA" w:rsidRDefault="005D60BE" w:rsidP="005D60BE">
      <w:pPr>
        <w:spacing w:after="0"/>
        <w:ind w:right="142"/>
        <w:jc w:val="both"/>
        <w:rPr>
          <w:rFonts w:ascii="Tahoma" w:hAnsi="Tahoma" w:cs="Tahoma"/>
          <w:bCs/>
          <w:sz w:val="18"/>
          <w:szCs w:val="18"/>
          <w:lang w:val="hr-HR"/>
        </w:rPr>
      </w:pPr>
      <w:r w:rsidRPr="00995AAA">
        <w:rPr>
          <w:rFonts w:ascii="Tahoma" w:hAnsi="Tahoma" w:cs="Tahoma"/>
          <w:bCs/>
          <w:sz w:val="18"/>
          <w:szCs w:val="18"/>
          <w:lang w:val="hr-HR"/>
        </w:rPr>
        <w:t>Datum:</w:t>
      </w:r>
    </w:p>
    <w:p w14:paraId="6C6F59A2" w14:textId="77777777" w:rsidR="005D60BE" w:rsidRPr="00995AAA" w:rsidRDefault="005D60BE" w:rsidP="005D60BE">
      <w:pPr>
        <w:spacing w:after="0"/>
        <w:ind w:right="142"/>
        <w:jc w:val="both"/>
        <w:rPr>
          <w:rFonts w:ascii="Tahoma" w:hAnsi="Tahoma" w:cs="Tahoma"/>
          <w:bCs/>
          <w:sz w:val="18"/>
          <w:szCs w:val="18"/>
          <w:lang w:val="hr-HR"/>
        </w:rPr>
      </w:pPr>
    </w:p>
    <w:p w14:paraId="06CE8D4C" w14:textId="77777777" w:rsidR="005D60BE" w:rsidRPr="00CA04CB" w:rsidRDefault="005D60BE" w:rsidP="005D60BE">
      <w:pPr>
        <w:tabs>
          <w:tab w:val="left" w:pos="10490"/>
        </w:tabs>
        <w:spacing w:after="0"/>
        <w:ind w:right="142"/>
        <w:jc w:val="both"/>
        <w:rPr>
          <w:rFonts w:ascii="Tahoma" w:hAnsi="Tahoma" w:cs="Tahoma"/>
          <w:sz w:val="18"/>
          <w:szCs w:val="18"/>
          <w:lang w:val="hr-HR"/>
        </w:rPr>
      </w:pPr>
      <w:r w:rsidRPr="00CA04CB">
        <w:rPr>
          <w:rFonts w:ascii="Tahoma" w:hAnsi="Tahoma" w:cs="Tahoma"/>
          <w:sz w:val="18"/>
          <w:szCs w:val="18"/>
          <w:lang w:val="hr-HR"/>
        </w:rPr>
        <w:t>Na osnovu člana 20.a Zakona o radu F BiH („Službene novine F BiH“ broj 26/16, 89/18, 44/22; 39/24), člana 4. Uredbe Vlade F BiH o postupku prijema u radni odnos u javnom sektoru F BiH („Službene n</w:t>
      </w:r>
      <w:r>
        <w:rPr>
          <w:rFonts w:ascii="Tahoma" w:hAnsi="Tahoma" w:cs="Tahoma"/>
          <w:sz w:val="18"/>
          <w:szCs w:val="18"/>
          <w:lang w:val="hr-HR"/>
        </w:rPr>
        <w:t xml:space="preserve">ovine F BiH 13/19, 9/21,53/21) </w:t>
      </w:r>
      <w:r w:rsidRPr="00CA04CB">
        <w:rPr>
          <w:rFonts w:ascii="Tahoma" w:hAnsi="Tahoma" w:cs="Tahoma"/>
          <w:sz w:val="18"/>
          <w:szCs w:val="18"/>
          <w:lang w:val="hr-HR"/>
        </w:rPr>
        <w:t>člana  9., 11. i 24. Pravilnika o radu Kliničkog centra Univerziteta u Sarajevu broj: 65-04-2-45374-1/25,</w:t>
      </w:r>
      <w:r w:rsidRPr="00CA04CB">
        <w:rPr>
          <w:rFonts w:ascii="Tahoma" w:hAnsi="Tahoma" w:cs="Tahoma"/>
          <w:b/>
          <w:sz w:val="18"/>
          <w:szCs w:val="18"/>
          <w:lang w:val="hr-HR"/>
        </w:rPr>
        <w:t xml:space="preserve"> </w:t>
      </w:r>
      <w:r w:rsidRPr="00B326AA">
        <w:rPr>
          <w:rFonts w:ascii="Tahoma" w:hAnsi="Tahoma" w:cs="Tahoma"/>
          <w:sz w:val="18"/>
          <w:szCs w:val="18"/>
          <w:lang w:val="hr-HR"/>
        </w:rPr>
        <w:t xml:space="preserve">Saglasnosti Federalnog ministarstva zdravstva BiH br. </w:t>
      </w:r>
      <w:r>
        <w:rPr>
          <w:rFonts w:ascii="Tahoma" w:hAnsi="Tahoma" w:cs="Tahoma"/>
          <w:sz w:val="18"/>
          <w:szCs w:val="18"/>
          <w:lang w:val="hr-HR"/>
        </w:rPr>
        <w:t>01-33-4087/26</w:t>
      </w:r>
      <w:r w:rsidRPr="00B326AA">
        <w:rPr>
          <w:rFonts w:ascii="Tahoma" w:hAnsi="Tahoma" w:cs="Tahoma"/>
          <w:sz w:val="18"/>
          <w:szCs w:val="18"/>
          <w:lang w:val="hr-HR"/>
        </w:rPr>
        <w:t xml:space="preserve"> od </w:t>
      </w:r>
      <w:r>
        <w:rPr>
          <w:rFonts w:ascii="Tahoma" w:hAnsi="Tahoma" w:cs="Tahoma"/>
          <w:sz w:val="18"/>
          <w:szCs w:val="18"/>
          <w:lang w:val="hr-HR"/>
        </w:rPr>
        <w:t>20.08</w:t>
      </w:r>
      <w:r w:rsidRPr="00B326AA">
        <w:rPr>
          <w:rFonts w:ascii="Tahoma" w:hAnsi="Tahoma" w:cs="Tahoma"/>
          <w:sz w:val="18"/>
          <w:szCs w:val="18"/>
          <w:lang w:val="hr-HR"/>
        </w:rPr>
        <w:t>.2026.</w:t>
      </w:r>
      <w:r>
        <w:rPr>
          <w:rFonts w:ascii="Tahoma" w:hAnsi="Tahoma" w:cs="Tahoma"/>
          <w:sz w:val="18"/>
          <w:szCs w:val="18"/>
          <w:lang w:val="hr-HR"/>
        </w:rPr>
        <w:t xml:space="preserve"> godine</w:t>
      </w:r>
      <w:r w:rsidRPr="00CA04CB">
        <w:rPr>
          <w:rFonts w:ascii="Tahoma" w:hAnsi="Tahoma" w:cs="Tahoma"/>
          <w:sz w:val="18"/>
          <w:szCs w:val="18"/>
          <w:lang w:val="hr-HR"/>
        </w:rPr>
        <w:t xml:space="preserve"> i </w:t>
      </w:r>
      <w:r w:rsidRPr="006620D5">
        <w:rPr>
          <w:rFonts w:ascii="Tahoma" w:hAnsi="Tahoma" w:cs="Tahoma"/>
          <w:sz w:val="18"/>
          <w:szCs w:val="18"/>
          <w:lang w:val="hr-HR"/>
        </w:rPr>
        <w:t>Zaključka Vlade KS br. 02-04-58439-52/25 od 29.12.2025.godine, raspisuje se</w:t>
      </w:r>
    </w:p>
    <w:p w14:paraId="3D0F5063" w14:textId="77777777" w:rsidR="005D60BE" w:rsidRPr="00995AAA" w:rsidRDefault="005D60BE" w:rsidP="005D60BE">
      <w:pPr>
        <w:tabs>
          <w:tab w:val="left" w:pos="10490"/>
        </w:tabs>
        <w:spacing w:after="0"/>
        <w:ind w:right="142"/>
        <w:jc w:val="both"/>
        <w:rPr>
          <w:rFonts w:ascii="Tahoma" w:hAnsi="Tahoma" w:cs="Tahoma"/>
          <w:sz w:val="18"/>
          <w:szCs w:val="18"/>
          <w:lang w:val="hr-HR"/>
        </w:rPr>
      </w:pPr>
    </w:p>
    <w:p w14:paraId="0F8BAD26" w14:textId="77777777" w:rsidR="005D60BE" w:rsidRPr="00995AAA" w:rsidRDefault="005D60BE" w:rsidP="005D60BE">
      <w:pPr>
        <w:tabs>
          <w:tab w:val="left" w:pos="10490"/>
        </w:tabs>
        <w:spacing w:after="0"/>
        <w:ind w:right="142"/>
        <w:rPr>
          <w:rFonts w:ascii="Tahoma" w:hAnsi="Tahoma" w:cs="Tahoma"/>
          <w:b/>
          <w:sz w:val="18"/>
          <w:szCs w:val="18"/>
          <w:lang w:val="hr-HR"/>
        </w:rPr>
      </w:pPr>
      <w:r w:rsidRPr="00995AAA">
        <w:rPr>
          <w:rFonts w:ascii="Tahoma" w:hAnsi="Tahoma" w:cs="Tahoma"/>
          <w:b/>
          <w:bCs/>
          <w:sz w:val="18"/>
          <w:szCs w:val="18"/>
          <w:lang w:val="hr-HR"/>
        </w:rPr>
        <w:t xml:space="preserve">                                                                                       </w:t>
      </w:r>
      <w:r w:rsidRPr="00995AAA">
        <w:rPr>
          <w:rFonts w:ascii="Tahoma" w:hAnsi="Tahoma" w:cs="Tahoma"/>
          <w:b/>
          <w:sz w:val="18"/>
          <w:szCs w:val="18"/>
          <w:lang w:val="hr-HR"/>
        </w:rPr>
        <w:t>JAVNI OGLAS</w:t>
      </w:r>
    </w:p>
    <w:p w14:paraId="7C7E53B5" w14:textId="77777777" w:rsidR="005D60BE" w:rsidRPr="00995AAA" w:rsidRDefault="005D60BE" w:rsidP="005D60BE">
      <w:pPr>
        <w:tabs>
          <w:tab w:val="left" w:pos="10490"/>
        </w:tabs>
        <w:spacing w:after="0"/>
        <w:ind w:right="142"/>
        <w:jc w:val="center"/>
        <w:rPr>
          <w:rFonts w:ascii="Tahoma" w:hAnsi="Tahoma" w:cs="Tahoma"/>
          <w:b/>
          <w:sz w:val="18"/>
          <w:szCs w:val="18"/>
          <w:lang w:val="hr-HR"/>
        </w:rPr>
      </w:pPr>
      <w:r w:rsidRPr="00995AAA">
        <w:rPr>
          <w:rFonts w:ascii="Tahoma" w:hAnsi="Tahoma" w:cs="Tahoma"/>
          <w:b/>
          <w:sz w:val="18"/>
          <w:szCs w:val="18"/>
          <w:lang w:val="hr-HR"/>
        </w:rPr>
        <w:t>za prijem radnika za potrebe KCUS-a</w:t>
      </w:r>
    </w:p>
    <w:p w14:paraId="155E3CD8" w14:textId="77777777" w:rsidR="005D60BE" w:rsidRDefault="005D60BE" w:rsidP="005D60BE">
      <w:pPr>
        <w:tabs>
          <w:tab w:val="left" w:pos="10490"/>
        </w:tabs>
        <w:spacing w:after="0"/>
        <w:ind w:right="142"/>
        <w:jc w:val="center"/>
        <w:rPr>
          <w:rFonts w:ascii="Tahoma" w:hAnsi="Tahoma" w:cs="Tahoma"/>
          <w:b/>
          <w:bCs/>
          <w:sz w:val="18"/>
          <w:szCs w:val="18"/>
          <w:lang w:val="hr-HR"/>
        </w:rPr>
      </w:pPr>
      <w:r w:rsidRPr="00995AAA">
        <w:rPr>
          <w:rFonts w:ascii="Tahoma" w:hAnsi="Tahoma" w:cs="Tahoma"/>
          <w:b/>
          <w:bCs/>
          <w:sz w:val="18"/>
          <w:szCs w:val="18"/>
          <w:lang w:val="hr-HR"/>
        </w:rPr>
        <w:t>na neodređeno vrijeme</w:t>
      </w:r>
    </w:p>
    <w:p w14:paraId="5B50E822" w14:textId="77777777" w:rsidR="005D60BE" w:rsidRPr="00995AAA" w:rsidRDefault="005D60BE" w:rsidP="005D60BE">
      <w:pPr>
        <w:tabs>
          <w:tab w:val="left" w:pos="10490"/>
        </w:tabs>
        <w:spacing w:after="0"/>
        <w:ind w:right="142"/>
        <w:jc w:val="both"/>
        <w:rPr>
          <w:rFonts w:ascii="Tahoma" w:hAnsi="Tahoma" w:cs="Tahoma"/>
          <w:b/>
          <w:bCs/>
          <w:sz w:val="18"/>
          <w:szCs w:val="18"/>
          <w:lang w:val="hr-HR"/>
        </w:rPr>
      </w:pPr>
    </w:p>
    <w:tbl>
      <w:tblPr>
        <w:tblStyle w:val="TableGrid"/>
        <w:tblW w:w="10740" w:type="dxa"/>
        <w:tblLook w:val="04A0" w:firstRow="1" w:lastRow="0" w:firstColumn="1" w:lastColumn="0" w:noHBand="0" w:noVBand="1"/>
      </w:tblPr>
      <w:tblGrid>
        <w:gridCol w:w="1059"/>
        <w:gridCol w:w="3444"/>
        <w:gridCol w:w="3785"/>
        <w:gridCol w:w="2452"/>
      </w:tblGrid>
      <w:tr w:rsidR="005D60BE" w:rsidRPr="00995AAA" w14:paraId="0D06B153" w14:textId="77777777" w:rsidTr="00A0167E">
        <w:trPr>
          <w:trHeight w:val="865"/>
        </w:trPr>
        <w:tc>
          <w:tcPr>
            <w:tcW w:w="1059" w:type="dxa"/>
            <w:tcBorders>
              <w:top w:val="single" w:sz="4" w:space="0" w:color="auto"/>
              <w:left w:val="single" w:sz="4" w:space="0" w:color="auto"/>
              <w:bottom w:val="single" w:sz="4" w:space="0" w:color="auto"/>
              <w:right w:val="single" w:sz="4" w:space="0" w:color="auto"/>
            </w:tcBorders>
            <w:shd w:val="pct10" w:color="auto" w:fill="auto"/>
            <w:vAlign w:val="center"/>
          </w:tcPr>
          <w:p w14:paraId="49E64CFF" w14:textId="77777777" w:rsidR="005D60BE" w:rsidRPr="00995AAA" w:rsidRDefault="005D60BE" w:rsidP="005D60BE">
            <w:pPr>
              <w:tabs>
                <w:tab w:val="left" w:pos="10490"/>
              </w:tabs>
              <w:ind w:left="360" w:right="142"/>
              <w:jc w:val="both"/>
              <w:rPr>
                <w:rFonts w:ascii="Tahoma" w:hAnsi="Tahoma" w:cs="Tahoma"/>
                <w:b/>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324BB04" w14:textId="77777777" w:rsidR="005D60BE" w:rsidRPr="00995AAA" w:rsidRDefault="005D60BE" w:rsidP="00A0167E">
            <w:pPr>
              <w:tabs>
                <w:tab w:val="left" w:pos="10490"/>
              </w:tabs>
              <w:ind w:right="142"/>
              <w:jc w:val="center"/>
              <w:rPr>
                <w:rFonts w:ascii="Tahoma" w:hAnsi="Tahoma" w:cs="Tahoma"/>
                <w:b/>
                <w:sz w:val="18"/>
                <w:szCs w:val="18"/>
                <w:lang w:val="hr-HR"/>
              </w:rPr>
            </w:pPr>
            <w:r w:rsidRPr="00995AAA">
              <w:rPr>
                <w:rFonts w:ascii="Tahoma" w:hAnsi="Tahoma" w:cs="Tahoma"/>
                <w:b/>
                <w:sz w:val="18"/>
                <w:szCs w:val="18"/>
                <w:lang w:val="hr-HR"/>
              </w:rPr>
              <w:t>RADNO MJESTO</w:t>
            </w:r>
          </w:p>
        </w:tc>
        <w:tc>
          <w:tcPr>
            <w:tcW w:w="3785"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3273CE7" w14:textId="77777777" w:rsidR="005D60BE" w:rsidRPr="00995AAA" w:rsidRDefault="005D60BE" w:rsidP="00A0167E">
            <w:pPr>
              <w:tabs>
                <w:tab w:val="left" w:pos="10490"/>
              </w:tabs>
              <w:ind w:right="142"/>
              <w:jc w:val="center"/>
              <w:rPr>
                <w:rFonts w:ascii="Tahoma" w:hAnsi="Tahoma" w:cs="Tahoma"/>
                <w:b/>
                <w:sz w:val="18"/>
                <w:szCs w:val="18"/>
                <w:lang w:val="hr-HR"/>
              </w:rPr>
            </w:pPr>
            <w:r w:rsidRPr="00995AAA">
              <w:rPr>
                <w:rFonts w:ascii="Tahoma" w:hAnsi="Tahoma" w:cs="Tahoma"/>
                <w:b/>
                <w:sz w:val="18"/>
                <w:szCs w:val="18"/>
                <w:lang w:val="hr-HR"/>
              </w:rPr>
              <w:t>ORGANIZACIONA JEDINICA</w:t>
            </w:r>
          </w:p>
        </w:tc>
        <w:tc>
          <w:tcPr>
            <w:tcW w:w="2452"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3584974" w14:textId="77777777" w:rsidR="005D60BE" w:rsidRPr="00995AAA" w:rsidRDefault="005D60BE" w:rsidP="00A0167E">
            <w:pPr>
              <w:tabs>
                <w:tab w:val="left" w:pos="10490"/>
              </w:tabs>
              <w:ind w:right="142"/>
              <w:jc w:val="center"/>
              <w:rPr>
                <w:rFonts w:ascii="Tahoma" w:hAnsi="Tahoma" w:cs="Tahoma"/>
                <w:b/>
                <w:sz w:val="18"/>
                <w:szCs w:val="18"/>
                <w:lang w:val="hr-HR"/>
              </w:rPr>
            </w:pPr>
            <w:r w:rsidRPr="00995AAA">
              <w:rPr>
                <w:rFonts w:ascii="Tahoma" w:hAnsi="Tahoma" w:cs="Tahoma"/>
                <w:b/>
                <w:sz w:val="18"/>
                <w:szCs w:val="18"/>
                <w:lang w:val="hr-HR"/>
              </w:rPr>
              <w:t>BROJ IZVRŠILACA</w:t>
            </w:r>
          </w:p>
        </w:tc>
      </w:tr>
      <w:tr w:rsidR="005D60BE" w:rsidRPr="00995AAA" w14:paraId="2C725215"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4CD69E2"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6763EDCC" w14:textId="77777777" w:rsidR="005D60BE" w:rsidRPr="00E17FA1" w:rsidRDefault="005D60BE" w:rsidP="00A0167E">
            <w:pPr>
              <w:tabs>
                <w:tab w:val="left" w:pos="10490"/>
              </w:tabs>
              <w:ind w:right="142"/>
              <w:rPr>
                <w:rFonts w:ascii="Tahoma" w:hAnsi="Tahoma" w:cs="Tahoma"/>
                <w:sz w:val="18"/>
                <w:szCs w:val="18"/>
                <w:lang w:val="hr-HR"/>
              </w:rPr>
            </w:pPr>
            <w:r w:rsidRPr="00E17FA1">
              <w:rPr>
                <w:rFonts w:ascii="Tahoma" w:hAnsi="Tahoma" w:cs="Tahoma"/>
                <w:sz w:val="18"/>
                <w:szCs w:val="18"/>
                <w:lang w:val="hr-HR"/>
              </w:rPr>
              <w:t>Diplomirani fizioterapeut za opštu i specifičnu fizikalnu terapiju i rehabilitaciju</w:t>
            </w:r>
            <w:r>
              <w:rPr>
                <w:rFonts w:ascii="Tahoma" w:hAnsi="Tahoma" w:cs="Tahoma"/>
                <w:sz w:val="18"/>
                <w:szCs w:val="18"/>
                <w:lang w:val="hr-HR"/>
              </w:rPr>
              <w:t xml:space="preserve"> djece</w:t>
            </w:r>
          </w:p>
        </w:tc>
        <w:tc>
          <w:tcPr>
            <w:tcW w:w="3785" w:type="dxa"/>
            <w:tcBorders>
              <w:top w:val="single" w:sz="4" w:space="0" w:color="auto"/>
              <w:left w:val="single" w:sz="4" w:space="0" w:color="auto"/>
              <w:bottom w:val="single" w:sz="4" w:space="0" w:color="auto"/>
              <w:right w:val="single" w:sz="4" w:space="0" w:color="auto"/>
            </w:tcBorders>
            <w:vAlign w:val="center"/>
          </w:tcPr>
          <w:p w14:paraId="7FA69E1F" w14:textId="77777777" w:rsidR="005D60BE" w:rsidRPr="00E17FA1" w:rsidRDefault="005D60BE" w:rsidP="00A0167E">
            <w:pPr>
              <w:tabs>
                <w:tab w:val="left" w:pos="10490"/>
              </w:tabs>
              <w:ind w:right="142"/>
              <w:rPr>
                <w:rFonts w:ascii="Tahoma" w:hAnsi="Tahoma" w:cs="Tahoma"/>
                <w:sz w:val="18"/>
                <w:szCs w:val="18"/>
                <w:lang w:val="hr-HR"/>
              </w:rPr>
            </w:pPr>
            <w:r w:rsidRPr="00E17FA1">
              <w:rPr>
                <w:rFonts w:ascii="Tahoma" w:hAnsi="Tahoma" w:cs="Tahoma"/>
                <w:sz w:val="18"/>
                <w:szCs w:val="18"/>
                <w:lang w:val="hr-HR"/>
              </w:rPr>
              <w:t>OJ Pedijatrijska klinika</w:t>
            </w:r>
          </w:p>
        </w:tc>
        <w:tc>
          <w:tcPr>
            <w:tcW w:w="2452" w:type="dxa"/>
            <w:tcBorders>
              <w:top w:val="single" w:sz="4" w:space="0" w:color="auto"/>
              <w:left w:val="single" w:sz="4" w:space="0" w:color="auto"/>
              <w:bottom w:val="single" w:sz="4" w:space="0" w:color="auto"/>
              <w:right w:val="single" w:sz="4" w:space="0" w:color="auto"/>
            </w:tcBorders>
            <w:vAlign w:val="center"/>
          </w:tcPr>
          <w:p w14:paraId="360D047F"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2F7F8E64"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8C3B038"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464C1DD9" w14:textId="77777777" w:rsidR="005D60BE" w:rsidRPr="009C19BB"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Laboratorijski tehničar</w:t>
            </w:r>
          </w:p>
        </w:tc>
        <w:tc>
          <w:tcPr>
            <w:tcW w:w="3785" w:type="dxa"/>
            <w:tcBorders>
              <w:top w:val="single" w:sz="4" w:space="0" w:color="auto"/>
              <w:left w:val="single" w:sz="4" w:space="0" w:color="auto"/>
              <w:bottom w:val="single" w:sz="4" w:space="0" w:color="auto"/>
              <w:right w:val="single" w:sz="4" w:space="0" w:color="auto"/>
            </w:tcBorders>
            <w:vAlign w:val="center"/>
          </w:tcPr>
          <w:p w14:paraId="7121EEF0" w14:textId="77777777" w:rsidR="005D60BE" w:rsidRPr="009C19BB"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Klinička biohemija i laboratorijska medicina</w:t>
            </w:r>
          </w:p>
        </w:tc>
        <w:tc>
          <w:tcPr>
            <w:tcW w:w="2452" w:type="dxa"/>
            <w:tcBorders>
              <w:top w:val="single" w:sz="4" w:space="0" w:color="auto"/>
              <w:left w:val="single" w:sz="4" w:space="0" w:color="auto"/>
              <w:bottom w:val="single" w:sz="4" w:space="0" w:color="auto"/>
              <w:right w:val="single" w:sz="4" w:space="0" w:color="auto"/>
            </w:tcBorders>
            <w:vAlign w:val="center"/>
          </w:tcPr>
          <w:p w14:paraId="3DD8569D"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338D0AF7"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B866580"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DF0AACD" w14:textId="77777777" w:rsidR="005D60BE" w:rsidRPr="009C19BB"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14D5695F" w14:textId="77777777" w:rsidR="005D60BE" w:rsidRPr="009C19BB"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dječiju hirurgiju</w:t>
            </w:r>
          </w:p>
        </w:tc>
        <w:tc>
          <w:tcPr>
            <w:tcW w:w="2452" w:type="dxa"/>
            <w:tcBorders>
              <w:top w:val="single" w:sz="4" w:space="0" w:color="auto"/>
              <w:left w:val="single" w:sz="4" w:space="0" w:color="auto"/>
              <w:bottom w:val="single" w:sz="4" w:space="0" w:color="auto"/>
              <w:right w:val="single" w:sz="4" w:space="0" w:color="auto"/>
            </w:tcBorders>
            <w:vAlign w:val="center"/>
          </w:tcPr>
          <w:p w14:paraId="5A380E64"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40AC773B"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4EA6A24"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6FF6BAB2"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676533C6"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plućne bolesti i tuberkulozu „Podhrastovi“</w:t>
            </w:r>
          </w:p>
        </w:tc>
        <w:tc>
          <w:tcPr>
            <w:tcW w:w="2452" w:type="dxa"/>
            <w:tcBorders>
              <w:top w:val="single" w:sz="4" w:space="0" w:color="auto"/>
              <w:left w:val="single" w:sz="4" w:space="0" w:color="auto"/>
              <w:bottom w:val="single" w:sz="4" w:space="0" w:color="auto"/>
              <w:right w:val="single" w:sz="4" w:space="0" w:color="auto"/>
            </w:tcBorders>
            <w:vAlign w:val="center"/>
          </w:tcPr>
          <w:p w14:paraId="30802F89"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5D60BE" w:rsidRPr="00995AAA" w14:paraId="26A99F27"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366F1D2"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0F57C189"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34A859BF"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gastroenterohepatologiju</w:t>
            </w:r>
          </w:p>
        </w:tc>
        <w:tc>
          <w:tcPr>
            <w:tcW w:w="2452" w:type="dxa"/>
            <w:tcBorders>
              <w:top w:val="single" w:sz="4" w:space="0" w:color="auto"/>
              <w:left w:val="single" w:sz="4" w:space="0" w:color="auto"/>
              <w:bottom w:val="single" w:sz="4" w:space="0" w:color="auto"/>
              <w:right w:val="single" w:sz="4" w:space="0" w:color="auto"/>
            </w:tcBorders>
            <w:vAlign w:val="center"/>
          </w:tcPr>
          <w:p w14:paraId="3987B7F9"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5D60BE" w:rsidRPr="00995AAA" w14:paraId="32BA1DC7"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44B70E3"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6D368682"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5FD32575"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onkologiju</w:t>
            </w:r>
          </w:p>
        </w:tc>
        <w:tc>
          <w:tcPr>
            <w:tcW w:w="2452" w:type="dxa"/>
            <w:tcBorders>
              <w:top w:val="single" w:sz="4" w:space="0" w:color="auto"/>
              <w:left w:val="single" w:sz="4" w:space="0" w:color="auto"/>
              <w:bottom w:val="single" w:sz="4" w:space="0" w:color="auto"/>
              <w:right w:val="single" w:sz="4" w:space="0" w:color="auto"/>
            </w:tcBorders>
            <w:vAlign w:val="center"/>
          </w:tcPr>
          <w:p w14:paraId="4250D9A3"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20F638D1"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91533C9"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2D706D5A"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4D1FEC89"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 xml:space="preserve">OJ Klinika za bolesti uha, grla i nosa sa hirurgijom glave i vrata </w:t>
            </w:r>
          </w:p>
        </w:tc>
        <w:tc>
          <w:tcPr>
            <w:tcW w:w="2452" w:type="dxa"/>
            <w:tcBorders>
              <w:top w:val="single" w:sz="4" w:space="0" w:color="auto"/>
              <w:left w:val="single" w:sz="4" w:space="0" w:color="auto"/>
              <w:bottom w:val="single" w:sz="4" w:space="0" w:color="auto"/>
              <w:right w:val="single" w:sz="4" w:space="0" w:color="auto"/>
            </w:tcBorders>
            <w:vAlign w:val="center"/>
          </w:tcPr>
          <w:p w14:paraId="5CC2319D"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038CD58A"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0EE692B"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54555C8"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7FF8DE93"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psihijatriju</w:t>
            </w:r>
          </w:p>
        </w:tc>
        <w:tc>
          <w:tcPr>
            <w:tcW w:w="2452" w:type="dxa"/>
            <w:tcBorders>
              <w:top w:val="single" w:sz="4" w:space="0" w:color="auto"/>
              <w:left w:val="single" w:sz="4" w:space="0" w:color="auto"/>
              <w:bottom w:val="single" w:sz="4" w:space="0" w:color="auto"/>
              <w:right w:val="single" w:sz="4" w:space="0" w:color="auto"/>
            </w:tcBorders>
            <w:vAlign w:val="center"/>
          </w:tcPr>
          <w:p w14:paraId="097FB69A"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5D60BE" w:rsidRPr="00995AAA" w14:paraId="060041D4"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CE8CD53"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1A19B9DA"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67FBABB9"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endokrinologiju i dijabetes</w:t>
            </w:r>
          </w:p>
        </w:tc>
        <w:tc>
          <w:tcPr>
            <w:tcW w:w="2452" w:type="dxa"/>
            <w:tcBorders>
              <w:top w:val="single" w:sz="4" w:space="0" w:color="auto"/>
              <w:left w:val="single" w:sz="4" w:space="0" w:color="auto"/>
              <w:bottom w:val="single" w:sz="4" w:space="0" w:color="auto"/>
              <w:right w:val="single" w:sz="4" w:space="0" w:color="auto"/>
            </w:tcBorders>
            <w:vAlign w:val="center"/>
          </w:tcPr>
          <w:p w14:paraId="3CF7B5A5"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5D60BE" w:rsidRPr="00995AAA" w14:paraId="04D012B5"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2EA0F0C"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8501F90"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34D7E035"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 xml:space="preserve">OJ Klinika za nefrologiju i BNT </w:t>
            </w:r>
          </w:p>
        </w:tc>
        <w:tc>
          <w:tcPr>
            <w:tcW w:w="2452" w:type="dxa"/>
            <w:tcBorders>
              <w:top w:val="single" w:sz="4" w:space="0" w:color="auto"/>
              <w:left w:val="single" w:sz="4" w:space="0" w:color="auto"/>
              <w:bottom w:val="single" w:sz="4" w:space="0" w:color="auto"/>
              <w:right w:val="single" w:sz="4" w:space="0" w:color="auto"/>
            </w:tcBorders>
            <w:vAlign w:val="center"/>
          </w:tcPr>
          <w:p w14:paraId="58C125B2"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3</w:t>
            </w:r>
          </w:p>
        </w:tc>
      </w:tr>
      <w:tr w:rsidR="005D60BE" w:rsidRPr="00995AAA" w14:paraId="2F55B278"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D6A5297"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32EF4479"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202292BA"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bolesti srca, krvnih žila i reumatizam</w:t>
            </w:r>
          </w:p>
        </w:tc>
        <w:tc>
          <w:tcPr>
            <w:tcW w:w="2452" w:type="dxa"/>
            <w:tcBorders>
              <w:top w:val="single" w:sz="4" w:space="0" w:color="auto"/>
              <w:left w:val="single" w:sz="4" w:space="0" w:color="auto"/>
              <w:bottom w:val="single" w:sz="4" w:space="0" w:color="auto"/>
              <w:right w:val="single" w:sz="4" w:space="0" w:color="auto"/>
            </w:tcBorders>
            <w:vAlign w:val="center"/>
          </w:tcPr>
          <w:p w14:paraId="6963A8F5"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7F4676F9"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05AC7BEA"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451A7D13"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243D1D2B"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Pedijatrijska klinika</w:t>
            </w:r>
          </w:p>
        </w:tc>
        <w:tc>
          <w:tcPr>
            <w:tcW w:w="2452" w:type="dxa"/>
            <w:tcBorders>
              <w:top w:val="single" w:sz="4" w:space="0" w:color="auto"/>
              <w:left w:val="single" w:sz="4" w:space="0" w:color="auto"/>
              <w:bottom w:val="single" w:sz="4" w:space="0" w:color="auto"/>
              <w:right w:val="single" w:sz="4" w:space="0" w:color="auto"/>
            </w:tcBorders>
            <w:vAlign w:val="center"/>
          </w:tcPr>
          <w:p w14:paraId="5794B73D"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3</w:t>
            </w:r>
          </w:p>
        </w:tc>
      </w:tr>
      <w:tr w:rsidR="005D60BE" w:rsidRPr="00995AAA" w14:paraId="10FEFB7A"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D4F2A2A"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11162E6"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430C02FF"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ginekologiju i akušerstvo</w:t>
            </w:r>
          </w:p>
        </w:tc>
        <w:tc>
          <w:tcPr>
            <w:tcW w:w="2452" w:type="dxa"/>
            <w:tcBorders>
              <w:top w:val="single" w:sz="4" w:space="0" w:color="auto"/>
              <w:left w:val="single" w:sz="4" w:space="0" w:color="auto"/>
              <w:bottom w:val="single" w:sz="4" w:space="0" w:color="auto"/>
              <w:right w:val="single" w:sz="4" w:space="0" w:color="auto"/>
            </w:tcBorders>
            <w:vAlign w:val="center"/>
          </w:tcPr>
          <w:p w14:paraId="3EDBCAC7"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5D60BE" w:rsidRPr="00995AAA" w14:paraId="3984CEB9"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102403A"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6E66C0CB"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76FF0FC6"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ortopediju i traumatologiju</w:t>
            </w:r>
          </w:p>
        </w:tc>
        <w:tc>
          <w:tcPr>
            <w:tcW w:w="2452" w:type="dxa"/>
            <w:tcBorders>
              <w:top w:val="single" w:sz="4" w:space="0" w:color="auto"/>
              <w:left w:val="single" w:sz="4" w:space="0" w:color="auto"/>
              <w:bottom w:val="single" w:sz="4" w:space="0" w:color="auto"/>
              <w:right w:val="single" w:sz="4" w:space="0" w:color="auto"/>
            </w:tcBorders>
            <w:vAlign w:val="center"/>
          </w:tcPr>
          <w:p w14:paraId="320D0BA7"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3</w:t>
            </w:r>
          </w:p>
        </w:tc>
      </w:tr>
      <w:tr w:rsidR="005D60BE" w:rsidRPr="00995AAA" w14:paraId="4463CD50"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6FB6CDE"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668C5C6F"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31C2FBB9"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urologiju i transplantaciju</w:t>
            </w:r>
          </w:p>
        </w:tc>
        <w:tc>
          <w:tcPr>
            <w:tcW w:w="2452" w:type="dxa"/>
            <w:tcBorders>
              <w:top w:val="single" w:sz="4" w:space="0" w:color="auto"/>
              <w:left w:val="single" w:sz="4" w:space="0" w:color="auto"/>
              <w:bottom w:val="single" w:sz="4" w:space="0" w:color="auto"/>
              <w:right w:val="single" w:sz="4" w:space="0" w:color="auto"/>
            </w:tcBorders>
            <w:vAlign w:val="center"/>
          </w:tcPr>
          <w:p w14:paraId="203FA32E"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5D60BE" w:rsidRPr="00995AAA" w14:paraId="6A905BA6"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3C85958"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818524B"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5819F278"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radiologiju</w:t>
            </w:r>
          </w:p>
        </w:tc>
        <w:tc>
          <w:tcPr>
            <w:tcW w:w="2452" w:type="dxa"/>
            <w:tcBorders>
              <w:top w:val="single" w:sz="4" w:space="0" w:color="auto"/>
              <w:left w:val="single" w:sz="4" w:space="0" w:color="auto"/>
              <w:bottom w:val="single" w:sz="4" w:space="0" w:color="auto"/>
              <w:right w:val="single" w:sz="4" w:space="0" w:color="auto"/>
            </w:tcBorders>
            <w:vAlign w:val="center"/>
          </w:tcPr>
          <w:p w14:paraId="7677BCBB"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3</w:t>
            </w:r>
          </w:p>
        </w:tc>
      </w:tr>
      <w:tr w:rsidR="005D60BE" w:rsidRPr="00995AAA" w14:paraId="30109344"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F18EA1D"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39DA2936"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016BCBD2" w14:textId="77777777" w:rsidR="00CD0D13" w:rsidRDefault="005D60BE" w:rsidP="00CD0D13">
            <w:pPr>
              <w:tabs>
                <w:tab w:val="left" w:pos="10490"/>
              </w:tabs>
              <w:ind w:right="142"/>
              <w:rPr>
                <w:rFonts w:ascii="Tahoma" w:hAnsi="Tahoma" w:cs="Tahoma"/>
                <w:sz w:val="18"/>
                <w:szCs w:val="18"/>
                <w:lang w:val="hr-HR"/>
              </w:rPr>
            </w:pPr>
            <w:r>
              <w:rPr>
                <w:rFonts w:ascii="Tahoma" w:hAnsi="Tahoma" w:cs="Tahoma"/>
                <w:sz w:val="18"/>
                <w:szCs w:val="18"/>
                <w:lang w:val="hr-HR"/>
              </w:rPr>
              <w:t>OJ Klinika za anestezi</w:t>
            </w:r>
            <w:r w:rsidR="00CD0D13">
              <w:rPr>
                <w:rFonts w:ascii="Tahoma" w:hAnsi="Tahoma" w:cs="Tahoma"/>
                <w:sz w:val="18"/>
                <w:szCs w:val="18"/>
                <w:lang w:val="hr-HR"/>
              </w:rPr>
              <w:t>ologiju i reanimatologiju</w:t>
            </w:r>
          </w:p>
        </w:tc>
        <w:tc>
          <w:tcPr>
            <w:tcW w:w="2452" w:type="dxa"/>
            <w:tcBorders>
              <w:top w:val="single" w:sz="4" w:space="0" w:color="auto"/>
              <w:left w:val="single" w:sz="4" w:space="0" w:color="auto"/>
              <w:bottom w:val="single" w:sz="4" w:space="0" w:color="auto"/>
              <w:right w:val="single" w:sz="4" w:space="0" w:color="auto"/>
            </w:tcBorders>
            <w:vAlign w:val="center"/>
          </w:tcPr>
          <w:p w14:paraId="1F76EA8B"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0D362F08"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06EE6299"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02493CF9"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4EB4CCD3"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neurohirurgiju</w:t>
            </w:r>
          </w:p>
        </w:tc>
        <w:tc>
          <w:tcPr>
            <w:tcW w:w="2452" w:type="dxa"/>
            <w:tcBorders>
              <w:top w:val="single" w:sz="4" w:space="0" w:color="auto"/>
              <w:left w:val="single" w:sz="4" w:space="0" w:color="auto"/>
              <w:bottom w:val="single" w:sz="4" w:space="0" w:color="auto"/>
              <w:right w:val="single" w:sz="4" w:space="0" w:color="auto"/>
            </w:tcBorders>
            <w:vAlign w:val="center"/>
          </w:tcPr>
          <w:p w14:paraId="09228ADE"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1CD76F7A"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2B70B36"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336177E"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7D3026CB"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neurologiju</w:t>
            </w:r>
          </w:p>
        </w:tc>
        <w:tc>
          <w:tcPr>
            <w:tcW w:w="2452" w:type="dxa"/>
            <w:tcBorders>
              <w:top w:val="single" w:sz="4" w:space="0" w:color="auto"/>
              <w:left w:val="single" w:sz="4" w:space="0" w:color="auto"/>
              <w:bottom w:val="single" w:sz="4" w:space="0" w:color="auto"/>
              <w:right w:val="single" w:sz="4" w:space="0" w:color="auto"/>
            </w:tcBorders>
            <w:vAlign w:val="center"/>
          </w:tcPr>
          <w:p w14:paraId="3B4D3AD9"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3</w:t>
            </w:r>
          </w:p>
        </w:tc>
      </w:tr>
      <w:tr w:rsidR="005D60BE" w:rsidRPr="00995AAA" w14:paraId="021165D1"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0FDC4A3B"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111861AC"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6F67CBB6"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očne bolesti</w:t>
            </w:r>
          </w:p>
        </w:tc>
        <w:tc>
          <w:tcPr>
            <w:tcW w:w="2452" w:type="dxa"/>
            <w:tcBorders>
              <w:top w:val="single" w:sz="4" w:space="0" w:color="auto"/>
              <w:left w:val="single" w:sz="4" w:space="0" w:color="auto"/>
              <w:bottom w:val="single" w:sz="4" w:space="0" w:color="auto"/>
              <w:right w:val="single" w:sz="4" w:space="0" w:color="auto"/>
            </w:tcBorders>
            <w:vAlign w:val="center"/>
          </w:tcPr>
          <w:p w14:paraId="7BFF0936"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5D60BE" w:rsidRPr="00995AAA" w14:paraId="139CB5E3"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07BA684"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52AFFA82"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442A3501"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opštu, abdominalnu i glandularnu hirurgiju</w:t>
            </w:r>
          </w:p>
        </w:tc>
        <w:tc>
          <w:tcPr>
            <w:tcW w:w="2452" w:type="dxa"/>
            <w:tcBorders>
              <w:top w:val="single" w:sz="4" w:space="0" w:color="auto"/>
              <w:left w:val="single" w:sz="4" w:space="0" w:color="auto"/>
              <w:bottom w:val="single" w:sz="4" w:space="0" w:color="auto"/>
              <w:right w:val="single" w:sz="4" w:space="0" w:color="auto"/>
            </w:tcBorders>
            <w:vAlign w:val="center"/>
          </w:tcPr>
          <w:p w14:paraId="224030CC"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2C9DAE64"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DFA8CA5"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0FF28537"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65ED386A"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kožne bolesti</w:t>
            </w:r>
          </w:p>
        </w:tc>
        <w:tc>
          <w:tcPr>
            <w:tcW w:w="2452" w:type="dxa"/>
            <w:tcBorders>
              <w:top w:val="single" w:sz="4" w:space="0" w:color="auto"/>
              <w:left w:val="single" w:sz="4" w:space="0" w:color="auto"/>
              <w:bottom w:val="single" w:sz="4" w:space="0" w:color="auto"/>
              <w:right w:val="single" w:sz="4" w:space="0" w:color="auto"/>
            </w:tcBorders>
            <w:vAlign w:val="center"/>
          </w:tcPr>
          <w:p w14:paraId="589A2581"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1B343863"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837F4B7"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55B3E7C5"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71CF61DB"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OJ Klinika za infektivne bolesti</w:t>
            </w:r>
          </w:p>
        </w:tc>
        <w:tc>
          <w:tcPr>
            <w:tcW w:w="2452" w:type="dxa"/>
            <w:tcBorders>
              <w:top w:val="single" w:sz="4" w:space="0" w:color="auto"/>
              <w:left w:val="single" w:sz="4" w:space="0" w:color="auto"/>
              <w:bottom w:val="single" w:sz="4" w:space="0" w:color="auto"/>
              <w:right w:val="single" w:sz="4" w:space="0" w:color="auto"/>
            </w:tcBorders>
            <w:vAlign w:val="center"/>
          </w:tcPr>
          <w:p w14:paraId="3BEA00FA"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12780FDA"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D63DEF8"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3B6DA1FE"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77EC5534"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Odjeljenje centralna sterilizacija</w:t>
            </w:r>
          </w:p>
        </w:tc>
        <w:tc>
          <w:tcPr>
            <w:tcW w:w="2452" w:type="dxa"/>
            <w:tcBorders>
              <w:top w:val="single" w:sz="4" w:space="0" w:color="auto"/>
              <w:left w:val="single" w:sz="4" w:space="0" w:color="auto"/>
              <w:bottom w:val="single" w:sz="4" w:space="0" w:color="auto"/>
              <w:right w:val="single" w:sz="4" w:space="0" w:color="auto"/>
            </w:tcBorders>
            <w:vAlign w:val="center"/>
          </w:tcPr>
          <w:p w14:paraId="408D941E"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1</w:t>
            </w:r>
          </w:p>
        </w:tc>
      </w:tr>
      <w:tr w:rsidR="005D60BE" w:rsidRPr="00995AAA" w14:paraId="0C6A6813" w14:textId="77777777" w:rsidTr="00A0167E">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304E694" w14:textId="77777777" w:rsidR="005D60BE" w:rsidRPr="00995AAA" w:rsidRDefault="005D60BE" w:rsidP="005D60BE">
            <w:pPr>
              <w:pStyle w:val="ListParagraph"/>
              <w:numPr>
                <w:ilvl w:val="0"/>
                <w:numId w:val="1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0E0E8114" w14:textId="77777777" w:rsidR="005D60BE" w:rsidRPr="003B5DBF" w:rsidRDefault="005D60BE" w:rsidP="00A0167E">
            <w:pPr>
              <w:tabs>
                <w:tab w:val="left" w:pos="10490"/>
              </w:tabs>
              <w:ind w:right="142"/>
            </w:pPr>
            <w:r>
              <w:rPr>
                <w:rFonts w:ascii="Tahoma" w:hAnsi="Tahoma" w:cs="Tahoma"/>
                <w:sz w:val="18"/>
                <w:szCs w:val="18"/>
                <w:lang w:val="hr-HR"/>
              </w:rPr>
              <w:t>Medicinska sestra-tehničar</w:t>
            </w:r>
          </w:p>
        </w:tc>
        <w:tc>
          <w:tcPr>
            <w:tcW w:w="3785" w:type="dxa"/>
            <w:tcBorders>
              <w:top w:val="single" w:sz="4" w:space="0" w:color="auto"/>
              <w:left w:val="single" w:sz="4" w:space="0" w:color="auto"/>
              <w:bottom w:val="single" w:sz="4" w:space="0" w:color="auto"/>
              <w:right w:val="single" w:sz="4" w:space="0" w:color="auto"/>
            </w:tcBorders>
            <w:vAlign w:val="center"/>
          </w:tcPr>
          <w:p w14:paraId="5D7A906A" w14:textId="77777777" w:rsidR="005D60BE" w:rsidRDefault="005D60BE" w:rsidP="00A0167E">
            <w:pPr>
              <w:tabs>
                <w:tab w:val="left" w:pos="10490"/>
              </w:tabs>
              <w:ind w:right="142"/>
              <w:rPr>
                <w:rFonts w:ascii="Tahoma" w:hAnsi="Tahoma" w:cs="Tahoma"/>
                <w:sz w:val="18"/>
                <w:szCs w:val="18"/>
                <w:lang w:val="hr-HR"/>
              </w:rPr>
            </w:pPr>
            <w:r>
              <w:rPr>
                <w:rFonts w:ascii="Tahoma" w:hAnsi="Tahoma" w:cs="Tahoma"/>
                <w:sz w:val="18"/>
                <w:szCs w:val="18"/>
                <w:lang w:val="hr-HR"/>
              </w:rPr>
              <w:t>Odjeljenje OP sale</w:t>
            </w:r>
          </w:p>
        </w:tc>
        <w:tc>
          <w:tcPr>
            <w:tcW w:w="2452" w:type="dxa"/>
            <w:tcBorders>
              <w:top w:val="single" w:sz="4" w:space="0" w:color="auto"/>
              <w:left w:val="single" w:sz="4" w:space="0" w:color="auto"/>
              <w:bottom w:val="single" w:sz="4" w:space="0" w:color="auto"/>
              <w:right w:val="single" w:sz="4" w:space="0" w:color="auto"/>
            </w:tcBorders>
            <w:vAlign w:val="center"/>
          </w:tcPr>
          <w:p w14:paraId="42031C88" w14:textId="77777777" w:rsidR="005D60BE" w:rsidRDefault="005D60BE" w:rsidP="00A0167E">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bl>
    <w:p w14:paraId="69274C22" w14:textId="77777777" w:rsidR="005D60BE" w:rsidRPr="00995AAA" w:rsidRDefault="005D60BE" w:rsidP="005D60BE">
      <w:pPr>
        <w:tabs>
          <w:tab w:val="left" w:pos="10490"/>
        </w:tabs>
        <w:ind w:right="142"/>
        <w:jc w:val="both"/>
        <w:rPr>
          <w:rFonts w:ascii="Tahoma" w:hAnsi="Tahoma" w:cs="Tahoma"/>
          <w:sz w:val="18"/>
          <w:szCs w:val="18"/>
          <w:lang w:val="hr-HR"/>
        </w:rPr>
      </w:pPr>
    </w:p>
    <w:p w14:paraId="23A0AD23" w14:textId="77777777" w:rsidR="005D60BE" w:rsidRPr="00995AAA" w:rsidRDefault="005D60BE" w:rsidP="005D60BE">
      <w:pPr>
        <w:tabs>
          <w:tab w:val="left" w:pos="10490"/>
        </w:tabs>
        <w:ind w:right="142"/>
        <w:jc w:val="both"/>
        <w:rPr>
          <w:rFonts w:ascii="Tahoma" w:hAnsi="Tahoma" w:cs="Tahoma"/>
          <w:sz w:val="18"/>
          <w:szCs w:val="18"/>
          <w:lang w:val="hr-HR"/>
        </w:rPr>
      </w:pPr>
      <w:r w:rsidRPr="00995AAA">
        <w:rPr>
          <w:rFonts w:ascii="Tahoma" w:hAnsi="Tahoma" w:cs="Tahoma"/>
          <w:sz w:val="18"/>
          <w:szCs w:val="18"/>
          <w:lang w:val="hr-HR"/>
        </w:rPr>
        <w:t>Prijem u radni odnos se vrši na neodređeno vrijeme, uz oba</w:t>
      </w:r>
      <w:r>
        <w:rPr>
          <w:rFonts w:ascii="Tahoma" w:hAnsi="Tahoma" w:cs="Tahoma"/>
          <w:sz w:val="18"/>
          <w:szCs w:val="18"/>
          <w:lang w:val="hr-HR"/>
        </w:rPr>
        <w:t xml:space="preserve">vezan probni rad u trajanju od 6 (šest) mjeseci za poziciju pod rednim brojem 1., dok je za </w:t>
      </w:r>
      <w:r w:rsidR="00CD0D13">
        <w:rPr>
          <w:rFonts w:ascii="Tahoma" w:hAnsi="Tahoma" w:cs="Tahoma"/>
          <w:sz w:val="18"/>
          <w:szCs w:val="18"/>
          <w:lang w:val="hr-HR"/>
        </w:rPr>
        <w:t>pozicije od broja 2. do broja 25</w:t>
      </w:r>
      <w:r>
        <w:rPr>
          <w:rFonts w:ascii="Tahoma" w:hAnsi="Tahoma" w:cs="Tahoma"/>
          <w:sz w:val="18"/>
          <w:szCs w:val="18"/>
          <w:lang w:val="hr-HR"/>
        </w:rPr>
        <w:t>. obavezan probni rad u trajanju 3 (tri) mjeseca</w:t>
      </w:r>
      <w:r w:rsidRPr="00995AAA">
        <w:rPr>
          <w:rFonts w:ascii="Tahoma" w:hAnsi="Tahoma" w:cs="Tahoma"/>
          <w:sz w:val="18"/>
          <w:szCs w:val="18"/>
          <w:lang w:val="hr-HR"/>
        </w:rPr>
        <w:t>.</w:t>
      </w:r>
    </w:p>
    <w:p w14:paraId="661EEA0F" w14:textId="77777777" w:rsidR="005D60BE" w:rsidRPr="007578C7" w:rsidRDefault="005D60BE" w:rsidP="005D60BE">
      <w:pPr>
        <w:tabs>
          <w:tab w:val="left" w:pos="10490"/>
        </w:tabs>
        <w:ind w:right="142"/>
        <w:jc w:val="both"/>
        <w:rPr>
          <w:rFonts w:ascii="Tahoma" w:hAnsi="Tahoma" w:cs="Tahoma"/>
          <w:b/>
          <w:sz w:val="18"/>
          <w:szCs w:val="18"/>
          <w:lang w:val="hr-HR"/>
        </w:rPr>
      </w:pPr>
      <w:r>
        <w:rPr>
          <w:rFonts w:ascii="Tahoma" w:hAnsi="Tahoma" w:cs="Tahoma"/>
          <w:b/>
          <w:sz w:val="18"/>
          <w:szCs w:val="18"/>
          <w:lang w:val="hr-HR"/>
        </w:rPr>
        <w:t>Opis</w:t>
      </w:r>
      <w:r w:rsidRPr="00995AAA">
        <w:rPr>
          <w:rFonts w:ascii="Tahoma" w:hAnsi="Tahoma" w:cs="Tahoma"/>
          <w:b/>
          <w:sz w:val="18"/>
          <w:szCs w:val="18"/>
          <w:lang w:val="hr-HR"/>
        </w:rPr>
        <w:t xml:space="preserve"> poslova radnog mjesta za koje se oglas raspisuje</w:t>
      </w:r>
      <w:r>
        <w:rPr>
          <w:rFonts w:ascii="Tahoma" w:hAnsi="Tahoma" w:cs="Tahoma"/>
          <w:b/>
          <w:sz w:val="18"/>
          <w:szCs w:val="18"/>
          <w:lang w:val="hr-HR"/>
        </w:rPr>
        <w:t xml:space="preserve"> pod rednim brojem 1. </w:t>
      </w:r>
      <w:r w:rsidRPr="007578C7">
        <w:rPr>
          <w:rFonts w:ascii="Tahoma" w:hAnsi="Tahoma" w:cs="Tahoma"/>
          <w:b/>
          <w:sz w:val="18"/>
          <w:szCs w:val="18"/>
          <w:lang w:val="hr-HR"/>
        </w:rPr>
        <w:t>Diplomirani fizioterapeut za opštu i specifičnu fizikalnu terapiju i rehabilitaciju djece</w:t>
      </w:r>
    </w:p>
    <w:p w14:paraId="4B063331"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Djelokrug rada:</w:t>
      </w:r>
    </w:p>
    <w:p w14:paraId="47E6AE4D"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-organizuje rad i provodi fizikalni tretman djece prema preporukama ljekara specijaliste fizijatra</w:t>
      </w:r>
    </w:p>
    <w:p w14:paraId="77B98F18"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-učestvuje u planiranju i provođenju programa fizikalne terapije i rehabilitacije</w:t>
      </w:r>
    </w:p>
    <w:p w14:paraId="24B384BB"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-prati i kontinuirano provodi fizikalnu terapiju na odjelenju intenzivne njege i terapije prema nalogu fizijatra</w:t>
      </w:r>
    </w:p>
    <w:p w14:paraId="15F7BAE6"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-nadzire i provodi vježbe disanja i relaksacije kod hospitalizirane djece</w:t>
      </w:r>
    </w:p>
    <w:p w14:paraId="5BC9CF89"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-učestvuje u savjetovanju roditelja za rad sa djecom nakon završenog hospitalnog tretmana</w:t>
      </w:r>
    </w:p>
    <w:p w14:paraId="682BADA2"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-nadzire i provodi fizikalnu terapiju i rehabilitaciju djece sa poteškoćama</w:t>
      </w:r>
    </w:p>
    <w:p w14:paraId="6EB10B25"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-administrira medicinsku dokumentaciju</w:t>
      </w:r>
    </w:p>
    <w:p w14:paraId="19058ED8"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-sarađuje sa multidisciplinarnim timom u OJ</w:t>
      </w:r>
    </w:p>
    <w:p w14:paraId="0545A673"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Odgovornost:</w:t>
      </w:r>
    </w:p>
    <w:p w14:paraId="5C0F432C"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-stručna</w:t>
      </w:r>
    </w:p>
    <w:p w14:paraId="5090CE11" w14:textId="77777777" w:rsidR="005D60BE" w:rsidRPr="007578C7" w:rsidRDefault="005D60BE" w:rsidP="005D60BE">
      <w:pPr>
        <w:tabs>
          <w:tab w:val="left" w:pos="10490"/>
        </w:tabs>
        <w:spacing w:after="0"/>
        <w:ind w:right="142"/>
        <w:jc w:val="both"/>
        <w:rPr>
          <w:rFonts w:ascii="Tahoma" w:hAnsi="Tahoma" w:cs="Tahoma"/>
          <w:sz w:val="18"/>
          <w:szCs w:val="18"/>
          <w:lang w:val="hr-HR"/>
        </w:rPr>
      </w:pPr>
      <w:r w:rsidRPr="007578C7">
        <w:rPr>
          <w:rFonts w:ascii="Tahoma" w:hAnsi="Tahoma" w:cs="Tahoma"/>
          <w:sz w:val="18"/>
          <w:szCs w:val="18"/>
          <w:lang w:val="hr-HR"/>
        </w:rPr>
        <w:t>-Šefu i glavnoj sestri klinike</w:t>
      </w:r>
    </w:p>
    <w:p w14:paraId="5E3E4F45" w14:textId="77777777" w:rsidR="005D60BE" w:rsidRPr="00DE3F16" w:rsidRDefault="005D60BE" w:rsidP="005D60BE">
      <w:pPr>
        <w:tabs>
          <w:tab w:val="left" w:pos="10490"/>
        </w:tabs>
        <w:spacing w:after="0"/>
        <w:ind w:right="142"/>
        <w:jc w:val="both"/>
        <w:rPr>
          <w:rFonts w:ascii="Tahoma" w:hAnsi="Tahoma" w:cs="Tahoma"/>
          <w:b/>
          <w:sz w:val="18"/>
          <w:szCs w:val="18"/>
          <w:lang w:val="hr-HR"/>
        </w:rPr>
      </w:pPr>
    </w:p>
    <w:p w14:paraId="1773F5E4" w14:textId="77777777" w:rsidR="005D60BE" w:rsidRDefault="005D60BE" w:rsidP="005D60BE">
      <w:pPr>
        <w:rPr>
          <w:rFonts w:ascii="Tahoma" w:hAnsi="Tahoma" w:cs="Tahoma"/>
          <w:b/>
          <w:sz w:val="18"/>
          <w:szCs w:val="18"/>
          <w:lang w:val="hr-HR"/>
        </w:rPr>
      </w:pPr>
      <w:r w:rsidRPr="009C19BB">
        <w:rPr>
          <w:rFonts w:ascii="Tahoma" w:hAnsi="Tahoma" w:cs="Tahoma"/>
          <w:b/>
          <w:sz w:val="18"/>
          <w:szCs w:val="18"/>
          <w:lang w:val="hr-HR"/>
        </w:rPr>
        <w:t>Opis poslova radnog mjesta za koje se ogl</w:t>
      </w:r>
      <w:r>
        <w:rPr>
          <w:rFonts w:ascii="Tahoma" w:hAnsi="Tahoma" w:cs="Tahoma"/>
          <w:b/>
          <w:sz w:val="18"/>
          <w:szCs w:val="18"/>
          <w:lang w:val="hr-HR"/>
        </w:rPr>
        <w:t>as raspisuje pod rednim brojem 2</w:t>
      </w:r>
      <w:r w:rsidRPr="009C19BB">
        <w:rPr>
          <w:rFonts w:ascii="Tahoma" w:hAnsi="Tahoma" w:cs="Tahoma"/>
          <w:b/>
          <w:sz w:val="18"/>
          <w:szCs w:val="18"/>
          <w:lang w:val="hr-HR"/>
        </w:rPr>
        <w:t xml:space="preserve">. </w:t>
      </w:r>
      <w:r>
        <w:rPr>
          <w:rFonts w:ascii="Tahoma" w:hAnsi="Tahoma" w:cs="Tahoma"/>
          <w:b/>
          <w:sz w:val="18"/>
          <w:szCs w:val="18"/>
          <w:lang w:val="hr-HR"/>
        </w:rPr>
        <w:t>Laboratorijski tehničar :</w:t>
      </w:r>
    </w:p>
    <w:p w14:paraId="56ACEDEA" w14:textId="77777777" w:rsidR="005D60BE" w:rsidRPr="007578C7" w:rsidRDefault="005D60BE" w:rsidP="005D60BE">
      <w:pPr>
        <w:spacing w:after="0"/>
        <w:rPr>
          <w:rFonts w:ascii="Tahoma" w:hAnsi="Tahoma" w:cs="Tahoma"/>
          <w:sz w:val="18"/>
          <w:szCs w:val="18"/>
          <w:lang w:val="hr-HR"/>
        </w:rPr>
      </w:pPr>
      <w:r w:rsidRPr="007578C7">
        <w:rPr>
          <w:rFonts w:ascii="Tahoma" w:hAnsi="Tahoma" w:cs="Tahoma"/>
          <w:sz w:val="18"/>
          <w:szCs w:val="18"/>
          <w:lang w:val="hr-HR"/>
        </w:rPr>
        <w:t>Djelokrug rada:</w:t>
      </w:r>
    </w:p>
    <w:p w14:paraId="43300BCA"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vrši pripremu pribora i formira radne kartone za dnevni rad</w:t>
      </w:r>
    </w:p>
    <w:p w14:paraId="25411FCC"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uvodi podatke o pacijentima u formulare nalaze</w:t>
      </w:r>
    </w:p>
    <w:p w14:paraId="4E6D9FAA"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prema nalogu ordinirajućeg ljekara uzima krv iz prsta ili vene od pacijenta u laboratoriju i po potrebi na klinikama</w:t>
      </w:r>
    </w:p>
    <w:p w14:paraId="5E930C55"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uzima u rad biološki materijal i radi analize niže i srednje složenosti</w:t>
      </w:r>
    </w:p>
    <w:p w14:paraId="4A4CEEF9"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fiksiranje i odgovarajuće bojenje i priprema preparata</w:t>
      </w:r>
    </w:p>
    <w:p w14:paraId="047894FC"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uzorkovanje, prijem, sortiranje i evidentiranje uzoraka za analizu</w:t>
      </w:r>
    </w:p>
    <w:p w14:paraId="20F848D0"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brine o ispravnosti uputnica i formira nalaz</w:t>
      </w:r>
    </w:p>
    <w:p w14:paraId="700E0F0E"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vodi evidenciju o izvršenim analizama unutar tima</w:t>
      </w:r>
    </w:p>
    <w:p w14:paraId="66646E77"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-brine se o čistoć</w:t>
      </w:r>
      <w:r w:rsidRPr="007578C7">
        <w:rPr>
          <w:rFonts w:ascii="Tahoma" w:hAnsi="Tahoma" w:cs="Tahoma"/>
          <w:sz w:val="18"/>
          <w:szCs w:val="18"/>
          <w:lang w:val="hr-HR"/>
        </w:rPr>
        <w:t>i radnog mjesta i laboratorijskog pribora kojim se služi</w:t>
      </w:r>
    </w:p>
    <w:p w14:paraId="35EEB81A"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radi na prijemu laboratorijskog materijala</w:t>
      </w:r>
    </w:p>
    <w:p w14:paraId="2219945D"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centrifugira i separira biološki materijal</w:t>
      </w:r>
    </w:p>
    <w:p w14:paraId="4A5D823C"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učestvuje u radu u smjenama i u turnusu</w:t>
      </w:r>
    </w:p>
    <w:p w14:paraId="005A1875"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za svoj rad odgovoran je višem laboratorijskom tehničaru, laboratorijskom inžinjeru/tehnologu, specijalisti i rukovodiocu laboratorije</w:t>
      </w:r>
    </w:p>
    <w:p w14:paraId="1B69001F"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edukacija kroz prisustvo seminarima sa ili bez radova</w:t>
      </w:r>
    </w:p>
    <w:p w14:paraId="263660E8"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lastRenderedPageBreak/>
        <w:t>-</w:t>
      </w:r>
      <w:r w:rsidRPr="007578C7">
        <w:rPr>
          <w:rFonts w:ascii="Tahoma" w:hAnsi="Tahoma" w:cs="Tahoma"/>
          <w:sz w:val="18"/>
          <w:szCs w:val="18"/>
          <w:lang w:val="hr-HR"/>
        </w:rPr>
        <w:t>odgovoran je za povjerena materijalna sredstav kojima se služi u toku rada</w:t>
      </w:r>
    </w:p>
    <w:p w14:paraId="0F307CA0"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radi na izdavanju nalaza i duplikata nalaza, vođenje i pisanje protokola</w:t>
      </w:r>
    </w:p>
    <w:p w14:paraId="5229BF85"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edukuje se i osposobljava za rad i održavanje analizatora</w:t>
      </w:r>
    </w:p>
    <w:p w14:paraId="26A53067" w14:textId="77777777" w:rsidR="005D60BE" w:rsidRPr="007578C7" w:rsidRDefault="005D60BE" w:rsidP="005D60BE">
      <w:pPr>
        <w:spacing w:after="0"/>
        <w:rPr>
          <w:rFonts w:ascii="Tahoma" w:hAnsi="Tahoma" w:cs="Tahoma"/>
          <w:sz w:val="18"/>
          <w:szCs w:val="18"/>
          <w:lang w:val="hr-HR"/>
        </w:rPr>
      </w:pPr>
      <w:r w:rsidRPr="007578C7">
        <w:rPr>
          <w:rFonts w:ascii="Tahoma" w:hAnsi="Tahoma" w:cs="Tahoma"/>
          <w:sz w:val="18"/>
          <w:szCs w:val="18"/>
          <w:lang w:val="hr-HR"/>
        </w:rPr>
        <w:t xml:space="preserve">Odgovornost </w:t>
      </w:r>
    </w:p>
    <w:p w14:paraId="2A3EA627" w14:textId="77777777" w:rsidR="005D60BE" w:rsidRPr="007578C7"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stručna</w:t>
      </w:r>
    </w:p>
    <w:p w14:paraId="4078EBA0" w14:textId="77777777" w:rsidR="005D60BE" w:rsidRDefault="005D60BE" w:rsidP="005D60BE">
      <w:pPr>
        <w:spacing w:after="0"/>
        <w:rPr>
          <w:rFonts w:ascii="Tahoma" w:hAnsi="Tahoma" w:cs="Tahoma"/>
          <w:sz w:val="18"/>
          <w:szCs w:val="18"/>
          <w:lang w:val="hr-HR"/>
        </w:rPr>
      </w:pPr>
      <w:r>
        <w:rPr>
          <w:rFonts w:ascii="Tahoma" w:hAnsi="Tahoma" w:cs="Tahoma"/>
          <w:sz w:val="18"/>
          <w:szCs w:val="18"/>
          <w:lang w:val="hr-HR"/>
        </w:rPr>
        <w:t>-</w:t>
      </w:r>
      <w:r w:rsidRPr="007578C7">
        <w:rPr>
          <w:rFonts w:ascii="Tahoma" w:hAnsi="Tahoma" w:cs="Tahoma"/>
          <w:sz w:val="18"/>
          <w:szCs w:val="18"/>
          <w:lang w:val="hr-HR"/>
        </w:rPr>
        <w:t>materijalna</w:t>
      </w:r>
    </w:p>
    <w:p w14:paraId="79F44192" w14:textId="77777777" w:rsidR="005D60BE" w:rsidRDefault="005D60BE" w:rsidP="005D60BE">
      <w:pPr>
        <w:spacing w:after="0"/>
        <w:rPr>
          <w:rFonts w:ascii="Tahoma" w:hAnsi="Tahoma" w:cs="Tahoma"/>
          <w:b/>
          <w:sz w:val="18"/>
          <w:szCs w:val="18"/>
          <w:lang w:val="hr-HR"/>
        </w:rPr>
      </w:pPr>
    </w:p>
    <w:p w14:paraId="2A84862F" w14:textId="77777777" w:rsidR="005D60BE" w:rsidRPr="005D60BE" w:rsidRDefault="005D60BE" w:rsidP="005D60BE">
      <w:pPr>
        <w:rPr>
          <w:rFonts w:ascii="Tahoma" w:hAnsi="Tahoma" w:cs="Tahoma"/>
          <w:b/>
          <w:sz w:val="18"/>
          <w:szCs w:val="18"/>
          <w:lang w:val="hr-HR"/>
        </w:rPr>
      </w:pPr>
      <w:r w:rsidRPr="009C19BB">
        <w:rPr>
          <w:rFonts w:ascii="Tahoma" w:hAnsi="Tahoma" w:cs="Tahoma"/>
          <w:b/>
          <w:sz w:val="18"/>
          <w:szCs w:val="18"/>
          <w:lang w:val="hr-HR"/>
        </w:rPr>
        <w:t>Opis poslova radnog mjesta za koje se ogl</w:t>
      </w:r>
      <w:r>
        <w:rPr>
          <w:rFonts w:ascii="Tahoma" w:hAnsi="Tahoma" w:cs="Tahoma"/>
          <w:b/>
          <w:sz w:val="18"/>
          <w:szCs w:val="18"/>
          <w:lang w:val="hr-HR"/>
        </w:rPr>
        <w:t>as raspisuje pod rednim brojem 3.,4.,5.,6.,7.,</w:t>
      </w:r>
      <w:r w:rsidR="00BD76DB">
        <w:rPr>
          <w:rFonts w:ascii="Tahoma" w:hAnsi="Tahoma" w:cs="Tahoma"/>
          <w:b/>
          <w:sz w:val="18"/>
          <w:szCs w:val="18"/>
          <w:lang w:val="hr-HR"/>
        </w:rPr>
        <w:t>8.,</w:t>
      </w:r>
      <w:r>
        <w:rPr>
          <w:rFonts w:ascii="Tahoma" w:hAnsi="Tahoma" w:cs="Tahoma"/>
          <w:b/>
          <w:sz w:val="18"/>
          <w:szCs w:val="18"/>
          <w:lang w:val="hr-HR"/>
        </w:rPr>
        <w:t>9.,10.,11.,</w:t>
      </w:r>
      <w:r w:rsidR="00BD76DB">
        <w:rPr>
          <w:rFonts w:ascii="Tahoma" w:hAnsi="Tahoma" w:cs="Tahoma"/>
          <w:b/>
          <w:sz w:val="18"/>
          <w:szCs w:val="18"/>
          <w:lang w:val="hr-HR"/>
        </w:rPr>
        <w:t>12.,13.,</w:t>
      </w:r>
      <w:r>
        <w:rPr>
          <w:rFonts w:ascii="Tahoma" w:hAnsi="Tahoma" w:cs="Tahoma"/>
          <w:b/>
          <w:sz w:val="18"/>
          <w:szCs w:val="18"/>
          <w:lang w:val="hr-HR"/>
        </w:rPr>
        <w:t>14.,15.,16.,17.,18.,</w:t>
      </w:r>
      <w:r w:rsidR="00BD76DB">
        <w:rPr>
          <w:rFonts w:ascii="Tahoma" w:hAnsi="Tahoma" w:cs="Tahoma"/>
          <w:b/>
          <w:sz w:val="18"/>
          <w:szCs w:val="18"/>
          <w:lang w:val="hr-HR"/>
        </w:rPr>
        <w:t>19.,</w:t>
      </w:r>
      <w:r>
        <w:rPr>
          <w:rFonts w:ascii="Tahoma" w:hAnsi="Tahoma" w:cs="Tahoma"/>
          <w:b/>
          <w:sz w:val="18"/>
          <w:szCs w:val="18"/>
          <w:lang w:val="hr-HR"/>
        </w:rPr>
        <w:t>20.,21</w:t>
      </w:r>
      <w:r w:rsidR="00BD76DB">
        <w:rPr>
          <w:rFonts w:ascii="Tahoma" w:hAnsi="Tahoma" w:cs="Tahoma"/>
          <w:b/>
          <w:sz w:val="18"/>
          <w:szCs w:val="18"/>
          <w:lang w:val="hr-HR"/>
        </w:rPr>
        <w:t>.,</w:t>
      </w:r>
      <w:r>
        <w:rPr>
          <w:rFonts w:ascii="Tahoma" w:hAnsi="Tahoma" w:cs="Tahoma"/>
          <w:b/>
          <w:sz w:val="18"/>
          <w:szCs w:val="18"/>
          <w:lang w:val="hr-HR"/>
        </w:rPr>
        <w:t xml:space="preserve">22.,23.,24.,25. </w:t>
      </w:r>
      <w:r w:rsidRPr="009C19BB">
        <w:rPr>
          <w:rFonts w:ascii="Tahoma" w:hAnsi="Tahoma" w:cs="Tahoma"/>
          <w:b/>
          <w:sz w:val="18"/>
          <w:szCs w:val="18"/>
          <w:lang w:val="hr-HR"/>
        </w:rPr>
        <w:t xml:space="preserve"> </w:t>
      </w:r>
      <w:r>
        <w:rPr>
          <w:rFonts w:ascii="Tahoma" w:hAnsi="Tahoma" w:cs="Tahoma"/>
          <w:b/>
          <w:sz w:val="18"/>
          <w:szCs w:val="18"/>
          <w:lang w:val="hr-HR"/>
        </w:rPr>
        <w:t>Medicinska sestra-tehničar :</w:t>
      </w:r>
    </w:p>
    <w:p w14:paraId="391C9490" w14:textId="77777777" w:rsidR="005D60BE" w:rsidRPr="003A5D56" w:rsidRDefault="005D60BE" w:rsidP="005D60BE">
      <w:pPr>
        <w:spacing w:after="0"/>
        <w:jc w:val="both"/>
        <w:rPr>
          <w:rFonts w:ascii="Tahoma" w:hAnsi="Tahoma" w:cs="Tahoma"/>
          <w:bCs/>
          <w:sz w:val="18"/>
          <w:szCs w:val="18"/>
          <w:lang w:val="hr-HR"/>
        </w:rPr>
      </w:pPr>
      <w:r w:rsidRPr="003A5D56">
        <w:rPr>
          <w:rFonts w:ascii="Tahoma" w:hAnsi="Tahoma" w:cs="Tahoma"/>
          <w:bCs/>
          <w:sz w:val="18"/>
          <w:szCs w:val="18"/>
          <w:lang w:val="hr-HR"/>
        </w:rPr>
        <w:t>Djelokrug rada:</w:t>
      </w:r>
    </w:p>
    <w:p w14:paraId="187C29D6"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implementaciji plana zdravstvene njege (pomoć i podrška bolesniku u procesu obavljanja fizioloških funkcija, higijena pacijenta i okoline, okupaciona terapija i sl.)</w:t>
      </w:r>
    </w:p>
    <w:p w14:paraId="6E5DC231"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aktivno učestvuje u provođenju vizita na odjeljenju</w:t>
      </w:r>
    </w:p>
    <w:p w14:paraId="1DEFCEA2"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asistira kod provođenja dijagnostičko terapijskih procedura na odjeljenju</w:t>
      </w:r>
    </w:p>
    <w:p w14:paraId="13D6E802"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 xml:space="preserve">učestvuje u provođenju dijagnostičkih i terapijskih procedura </w:t>
      </w:r>
    </w:p>
    <w:p w14:paraId="368F4F52"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pripreme i aplikacije lijekova za enteralnu i parenteralnu namjenu</w:t>
      </w:r>
    </w:p>
    <w:p w14:paraId="32E2D847"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provodi vještačku prehranu bolesnika i prati ishode kliničke ishrane</w:t>
      </w:r>
    </w:p>
    <w:p w14:paraId="438FED51"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transportu pacijenata između OJ</w:t>
      </w:r>
    </w:p>
    <w:p w14:paraId="039007E2"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administrira podatke o pacijentu u dokumentaciju zdravstvene njege</w:t>
      </w:r>
    </w:p>
    <w:p w14:paraId="478B1935"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pripreme i transporta instrumenata i drugog bolničkog materijala za proces dezinfekcije i sterilizacije</w:t>
      </w:r>
    </w:p>
    <w:p w14:paraId="3E52D142"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provodi sve mjere prevencije rizika kod hospitaliziranih pacijenata</w:t>
      </w:r>
    </w:p>
    <w:p w14:paraId="0A32A400"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prijavljuje neželjene događaje i incidentne situacije i učestvuje u analiziranju istih i davanju preporuka za poboljšanje kvaliteta i sigurnosti zdravstvenih usluga</w:t>
      </w:r>
    </w:p>
    <w:p w14:paraId="53CA515E"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uspostavljanja i održavanja sistema kvaliteta i sigurnosti zdravstvenih usluga</w:t>
      </w:r>
    </w:p>
    <w:p w14:paraId="13A053ED"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radnim grupama i timovima za implementaciju Standarda za bolnice i pripremi ustanove za certifikaciju i akreditaciju.</w:t>
      </w:r>
    </w:p>
    <w:p w14:paraId="08C0573C"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provođenja internih stručnih edukacija za medicinske sestre-tehničare</w:t>
      </w:r>
    </w:p>
    <w:p w14:paraId="55DF4BBF"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 xml:space="preserve">usko sarađuje sa glavnom medicinskom sestrom -teh. odjeljenja </w:t>
      </w:r>
    </w:p>
    <w:p w14:paraId="7269CC01"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obavlja druge poslove u skladu sa stručnom spremom, a po nalogu nadređenih u OJ</w:t>
      </w:r>
    </w:p>
    <w:p w14:paraId="5FC43899" w14:textId="77777777" w:rsidR="005D60BE" w:rsidRPr="003A5D56" w:rsidRDefault="005D60BE" w:rsidP="005D60BE">
      <w:pPr>
        <w:spacing w:after="0"/>
        <w:jc w:val="both"/>
        <w:rPr>
          <w:rFonts w:ascii="Tahoma" w:hAnsi="Tahoma" w:cs="Tahoma"/>
          <w:bCs/>
          <w:sz w:val="18"/>
          <w:szCs w:val="18"/>
          <w:lang w:val="hr-HR"/>
        </w:rPr>
      </w:pPr>
      <w:r w:rsidRPr="003A5D56">
        <w:rPr>
          <w:rFonts w:ascii="Tahoma" w:hAnsi="Tahoma" w:cs="Tahoma"/>
          <w:bCs/>
          <w:sz w:val="18"/>
          <w:szCs w:val="18"/>
          <w:lang w:val="hr-HR"/>
        </w:rPr>
        <w:t>Odgovornost:</w:t>
      </w:r>
    </w:p>
    <w:p w14:paraId="05BC37B4"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stručna</w:t>
      </w:r>
    </w:p>
    <w:p w14:paraId="20B19A02" w14:textId="77777777" w:rsidR="005D60BE" w:rsidRPr="003A5D56"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materijalna</w:t>
      </w:r>
    </w:p>
    <w:p w14:paraId="586DF93F" w14:textId="77777777" w:rsidR="005D60BE" w:rsidRDefault="005D60BE" w:rsidP="005D60BE">
      <w:pPr>
        <w:spacing w:after="0"/>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glavnoj sestri klinike i glavnoj sestri odjeljenja</w:t>
      </w:r>
    </w:p>
    <w:p w14:paraId="0DFFBA69" w14:textId="77777777" w:rsidR="005D60BE" w:rsidRPr="005D60BE" w:rsidRDefault="005D60BE" w:rsidP="005D60BE">
      <w:pPr>
        <w:spacing w:after="0"/>
        <w:jc w:val="both"/>
        <w:rPr>
          <w:rFonts w:ascii="Tahoma" w:hAnsi="Tahoma" w:cs="Tahoma"/>
          <w:bCs/>
          <w:sz w:val="18"/>
          <w:szCs w:val="18"/>
          <w:lang w:val="hr-HR"/>
        </w:rPr>
      </w:pPr>
    </w:p>
    <w:p w14:paraId="269EFD6D" w14:textId="77777777" w:rsidR="005D60BE" w:rsidRPr="00425580" w:rsidRDefault="005D60BE" w:rsidP="00425580">
      <w:pPr>
        <w:tabs>
          <w:tab w:val="left" w:pos="10490"/>
        </w:tabs>
        <w:ind w:right="142"/>
        <w:jc w:val="both"/>
        <w:rPr>
          <w:rFonts w:ascii="Tahoma" w:hAnsi="Tahoma" w:cs="Tahoma"/>
          <w:b/>
          <w:sz w:val="18"/>
          <w:szCs w:val="18"/>
          <w:lang w:val="hr-HR"/>
        </w:rPr>
      </w:pPr>
      <w:r w:rsidRPr="00EA76ED">
        <w:rPr>
          <w:rFonts w:ascii="Tahoma" w:hAnsi="Tahoma" w:cs="Tahoma"/>
          <w:b/>
          <w:sz w:val="18"/>
          <w:szCs w:val="18"/>
          <w:lang w:val="hr-HR"/>
        </w:rPr>
        <w:t xml:space="preserve">Pored zakonom propisanih uslova za zasnivanje radnog odnosa kandidat treba da ispunjava i slijedeće uslove:    </w:t>
      </w:r>
    </w:p>
    <w:p w14:paraId="3C6D09AD" w14:textId="77777777" w:rsidR="005D60BE" w:rsidRPr="003B5310" w:rsidRDefault="005D60BE" w:rsidP="005D60BE">
      <w:pPr>
        <w:tabs>
          <w:tab w:val="left" w:pos="10490"/>
        </w:tabs>
        <w:ind w:right="142"/>
        <w:jc w:val="both"/>
        <w:rPr>
          <w:rFonts w:ascii="Tahoma" w:hAnsi="Tahoma" w:cs="Tahoma"/>
          <w:b/>
          <w:sz w:val="18"/>
          <w:szCs w:val="18"/>
          <w:lang w:val="hr-HR"/>
        </w:rPr>
      </w:pPr>
      <w:r w:rsidRPr="003B5310">
        <w:rPr>
          <w:rFonts w:ascii="Tahoma" w:hAnsi="Tahoma" w:cs="Tahoma"/>
          <w:b/>
          <w:sz w:val="18"/>
          <w:szCs w:val="18"/>
          <w:lang w:val="hr-HR"/>
        </w:rPr>
        <w:t>Uslovi za radno mjesto</w:t>
      </w:r>
      <w:r>
        <w:rPr>
          <w:rFonts w:ascii="Tahoma" w:hAnsi="Tahoma" w:cs="Tahoma"/>
          <w:b/>
          <w:sz w:val="18"/>
          <w:szCs w:val="18"/>
          <w:lang w:val="hr-HR"/>
        </w:rPr>
        <w:t xml:space="preserve"> pod rednim brojem 1. </w:t>
      </w:r>
      <w:r w:rsidRPr="003B5310">
        <w:rPr>
          <w:rFonts w:ascii="Tahoma" w:hAnsi="Tahoma" w:cs="Tahoma"/>
          <w:b/>
          <w:sz w:val="18"/>
          <w:szCs w:val="18"/>
          <w:lang w:val="hr-HR"/>
        </w:rPr>
        <w:t xml:space="preserve">: </w:t>
      </w:r>
    </w:p>
    <w:p w14:paraId="3E190BD6" w14:textId="77777777" w:rsidR="005D60BE" w:rsidRDefault="005D60BE" w:rsidP="005D60BE">
      <w:pPr>
        <w:pStyle w:val="ListParagraph"/>
        <w:numPr>
          <w:ilvl w:val="0"/>
          <w:numId w:val="10"/>
        </w:numPr>
        <w:spacing w:after="0" w:line="240" w:lineRule="auto"/>
        <w:rPr>
          <w:rFonts w:ascii="Tahoma" w:hAnsi="Tahoma" w:cs="Tahoma"/>
          <w:sz w:val="18"/>
          <w:szCs w:val="18"/>
          <w:lang w:val="hr-HR"/>
        </w:rPr>
      </w:pPr>
      <w:r>
        <w:rPr>
          <w:rFonts w:ascii="Tahoma" w:hAnsi="Tahoma" w:cs="Tahoma"/>
          <w:sz w:val="18"/>
          <w:szCs w:val="18"/>
          <w:lang w:val="hr-HR"/>
        </w:rPr>
        <w:t>VSS Fakultet zdravstvenih studija, dipl. fizioterapeut/ bacc. fizioterapije (240ECTS)</w:t>
      </w:r>
    </w:p>
    <w:p w14:paraId="61E7F059" w14:textId="77777777" w:rsidR="005D60BE" w:rsidRDefault="005D60BE" w:rsidP="005D60BE">
      <w:pPr>
        <w:pStyle w:val="ListParagraph"/>
        <w:numPr>
          <w:ilvl w:val="0"/>
          <w:numId w:val="10"/>
        </w:numPr>
        <w:spacing w:after="0" w:line="240" w:lineRule="auto"/>
        <w:rPr>
          <w:rFonts w:ascii="Tahoma" w:hAnsi="Tahoma" w:cs="Tahoma"/>
          <w:sz w:val="18"/>
          <w:szCs w:val="18"/>
          <w:lang w:val="hr-HR"/>
        </w:rPr>
      </w:pPr>
      <w:r>
        <w:rPr>
          <w:rFonts w:ascii="Tahoma" w:hAnsi="Tahoma" w:cs="Tahoma"/>
          <w:sz w:val="18"/>
          <w:szCs w:val="18"/>
          <w:lang w:val="hr-HR"/>
        </w:rPr>
        <w:t>Položen stručni ispit</w:t>
      </w:r>
    </w:p>
    <w:p w14:paraId="19FC7DD8" w14:textId="77777777" w:rsidR="005D60BE" w:rsidRPr="005D60BE" w:rsidRDefault="005D60BE" w:rsidP="00CD0D13">
      <w:pPr>
        <w:pStyle w:val="ListParagraph"/>
        <w:spacing w:after="0" w:line="240" w:lineRule="auto"/>
        <w:rPr>
          <w:rFonts w:ascii="Tahoma" w:hAnsi="Tahoma" w:cs="Tahoma"/>
          <w:sz w:val="18"/>
          <w:szCs w:val="18"/>
          <w:lang w:val="hr-HR"/>
        </w:rPr>
      </w:pPr>
    </w:p>
    <w:p w14:paraId="06749672" w14:textId="77777777" w:rsidR="005D60BE" w:rsidRDefault="005D60BE" w:rsidP="005D60BE">
      <w:pPr>
        <w:tabs>
          <w:tab w:val="left" w:pos="10490"/>
        </w:tabs>
        <w:ind w:right="142"/>
        <w:rPr>
          <w:rFonts w:ascii="Tahoma" w:hAnsi="Tahoma" w:cs="Tahoma"/>
          <w:b/>
          <w:sz w:val="18"/>
          <w:szCs w:val="18"/>
          <w:lang w:val="hr-HR"/>
        </w:rPr>
      </w:pPr>
      <w:r w:rsidRPr="007B7951">
        <w:rPr>
          <w:rFonts w:ascii="Tahoma" w:hAnsi="Tahoma" w:cs="Tahoma"/>
          <w:b/>
          <w:sz w:val="18"/>
          <w:szCs w:val="18"/>
          <w:lang w:val="hr-HR"/>
        </w:rPr>
        <w:t>Uslovi za radno mjesto pod rednim brojem 2.</w:t>
      </w:r>
      <w:r>
        <w:rPr>
          <w:rFonts w:ascii="Tahoma" w:hAnsi="Tahoma" w:cs="Tahoma"/>
          <w:b/>
          <w:sz w:val="18"/>
          <w:szCs w:val="18"/>
          <w:lang w:val="hr-HR"/>
        </w:rPr>
        <w:t xml:space="preserve"> </w:t>
      </w:r>
      <w:r w:rsidRPr="007B7951">
        <w:rPr>
          <w:rFonts w:ascii="Tahoma" w:hAnsi="Tahoma" w:cs="Tahoma"/>
          <w:b/>
          <w:sz w:val="18"/>
          <w:szCs w:val="18"/>
          <w:lang w:val="hr-HR"/>
        </w:rPr>
        <w:t xml:space="preserve"> :</w:t>
      </w:r>
    </w:p>
    <w:p w14:paraId="41BC5820" w14:textId="77777777" w:rsidR="005D60BE" w:rsidRDefault="005D60BE" w:rsidP="005D60BE">
      <w:pPr>
        <w:pStyle w:val="ListParagraph"/>
        <w:numPr>
          <w:ilvl w:val="0"/>
          <w:numId w:val="12"/>
        </w:numPr>
        <w:tabs>
          <w:tab w:val="left" w:pos="10490"/>
        </w:tabs>
        <w:spacing w:after="0" w:line="240" w:lineRule="auto"/>
        <w:ind w:right="142"/>
        <w:rPr>
          <w:rFonts w:ascii="Tahoma" w:hAnsi="Tahoma" w:cs="Tahoma"/>
          <w:sz w:val="18"/>
          <w:szCs w:val="18"/>
          <w:lang w:val="hr-HR"/>
        </w:rPr>
      </w:pPr>
      <w:r>
        <w:rPr>
          <w:rFonts w:ascii="Tahoma" w:hAnsi="Tahoma" w:cs="Tahoma"/>
          <w:sz w:val="18"/>
          <w:szCs w:val="18"/>
          <w:lang w:val="hr-HR"/>
        </w:rPr>
        <w:t>SSS Medicinska škola, smjer laboratorijski tehničar</w:t>
      </w:r>
    </w:p>
    <w:p w14:paraId="718D8CC1" w14:textId="77777777" w:rsidR="005D60BE" w:rsidRDefault="005D60BE" w:rsidP="005D60BE">
      <w:pPr>
        <w:pStyle w:val="ListParagraph"/>
        <w:numPr>
          <w:ilvl w:val="0"/>
          <w:numId w:val="12"/>
        </w:numPr>
        <w:tabs>
          <w:tab w:val="left" w:pos="10490"/>
        </w:tabs>
        <w:spacing w:after="0" w:line="240" w:lineRule="auto"/>
        <w:ind w:right="142"/>
        <w:rPr>
          <w:rFonts w:ascii="Tahoma" w:hAnsi="Tahoma" w:cs="Tahoma"/>
          <w:sz w:val="18"/>
          <w:szCs w:val="18"/>
          <w:lang w:val="hr-HR"/>
        </w:rPr>
      </w:pPr>
      <w:r>
        <w:rPr>
          <w:rFonts w:ascii="Tahoma" w:hAnsi="Tahoma" w:cs="Tahoma"/>
          <w:sz w:val="18"/>
          <w:szCs w:val="18"/>
          <w:lang w:val="hr-HR"/>
        </w:rPr>
        <w:t xml:space="preserve">Položen stručni ispit </w:t>
      </w:r>
    </w:p>
    <w:p w14:paraId="5E5DACBE" w14:textId="77777777" w:rsidR="005D60BE" w:rsidRPr="005D60BE" w:rsidRDefault="005D60BE" w:rsidP="00CD0D13">
      <w:pPr>
        <w:pStyle w:val="ListParagraph"/>
        <w:tabs>
          <w:tab w:val="left" w:pos="10490"/>
        </w:tabs>
        <w:spacing w:after="0" w:line="240" w:lineRule="auto"/>
        <w:ind w:right="142"/>
        <w:rPr>
          <w:rFonts w:ascii="Tahoma" w:hAnsi="Tahoma" w:cs="Tahoma"/>
          <w:sz w:val="18"/>
          <w:szCs w:val="18"/>
          <w:lang w:val="hr-HR"/>
        </w:rPr>
      </w:pPr>
    </w:p>
    <w:p w14:paraId="4AB8CCC4" w14:textId="77777777" w:rsidR="005D60BE" w:rsidRDefault="005D60BE" w:rsidP="00425580">
      <w:pPr>
        <w:spacing w:after="0"/>
        <w:rPr>
          <w:rFonts w:ascii="Tahoma" w:hAnsi="Tahoma" w:cs="Tahoma"/>
          <w:b/>
          <w:sz w:val="18"/>
          <w:szCs w:val="18"/>
          <w:lang w:val="hr-HR"/>
        </w:rPr>
      </w:pPr>
      <w:r w:rsidRPr="009C19BB">
        <w:rPr>
          <w:rFonts w:ascii="Tahoma" w:hAnsi="Tahoma" w:cs="Tahoma"/>
          <w:b/>
          <w:sz w:val="18"/>
          <w:szCs w:val="18"/>
          <w:lang w:val="hr-HR"/>
        </w:rPr>
        <w:t xml:space="preserve">Uslovi za </w:t>
      </w:r>
      <w:r w:rsidR="00425580">
        <w:rPr>
          <w:rFonts w:ascii="Tahoma" w:hAnsi="Tahoma" w:cs="Tahoma"/>
          <w:b/>
          <w:sz w:val="18"/>
          <w:szCs w:val="18"/>
          <w:lang w:val="hr-HR"/>
        </w:rPr>
        <w:t xml:space="preserve">radno mjesto pod rednim brojem </w:t>
      </w:r>
      <w:r w:rsidR="00BD76DB">
        <w:rPr>
          <w:rFonts w:ascii="Tahoma" w:hAnsi="Tahoma" w:cs="Tahoma"/>
          <w:b/>
          <w:sz w:val="18"/>
          <w:szCs w:val="18"/>
          <w:lang w:val="hr-HR"/>
        </w:rPr>
        <w:t>3.,4.,5.,6.,7.</w:t>
      </w:r>
      <w:r w:rsidR="00425580">
        <w:rPr>
          <w:rFonts w:ascii="Tahoma" w:hAnsi="Tahoma" w:cs="Tahoma"/>
          <w:b/>
          <w:sz w:val="18"/>
          <w:szCs w:val="18"/>
          <w:lang w:val="hr-HR"/>
        </w:rPr>
        <w:t>,</w:t>
      </w:r>
      <w:r w:rsidR="00BD76DB">
        <w:rPr>
          <w:rFonts w:ascii="Tahoma" w:hAnsi="Tahoma" w:cs="Tahoma"/>
          <w:b/>
          <w:sz w:val="18"/>
          <w:szCs w:val="18"/>
          <w:lang w:val="hr-HR"/>
        </w:rPr>
        <w:t>9.,10.,11.</w:t>
      </w:r>
      <w:r w:rsidR="00425580">
        <w:rPr>
          <w:rFonts w:ascii="Tahoma" w:hAnsi="Tahoma" w:cs="Tahoma"/>
          <w:b/>
          <w:sz w:val="18"/>
          <w:szCs w:val="18"/>
          <w:lang w:val="hr-HR"/>
        </w:rPr>
        <w:t>,</w:t>
      </w:r>
      <w:r w:rsidR="00BD76DB">
        <w:rPr>
          <w:rFonts w:ascii="Tahoma" w:hAnsi="Tahoma" w:cs="Tahoma"/>
          <w:b/>
          <w:sz w:val="18"/>
          <w:szCs w:val="18"/>
          <w:lang w:val="hr-HR"/>
        </w:rPr>
        <w:t>14.,15.,16.,17.,18.</w:t>
      </w:r>
      <w:r w:rsidR="00425580">
        <w:rPr>
          <w:rFonts w:ascii="Tahoma" w:hAnsi="Tahoma" w:cs="Tahoma"/>
          <w:b/>
          <w:sz w:val="18"/>
          <w:szCs w:val="18"/>
          <w:lang w:val="hr-HR"/>
        </w:rPr>
        <w:t>,</w:t>
      </w:r>
      <w:r>
        <w:rPr>
          <w:rFonts w:ascii="Tahoma" w:hAnsi="Tahoma" w:cs="Tahoma"/>
          <w:b/>
          <w:sz w:val="18"/>
          <w:szCs w:val="18"/>
          <w:lang w:val="hr-HR"/>
        </w:rPr>
        <w:t>20.,21,.22.,23.,24.,25. :</w:t>
      </w:r>
    </w:p>
    <w:p w14:paraId="2E944994" w14:textId="77777777" w:rsidR="00425580" w:rsidRDefault="00425580" w:rsidP="00425580">
      <w:pPr>
        <w:spacing w:after="0"/>
        <w:rPr>
          <w:rFonts w:ascii="Tahoma" w:hAnsi="Tahoma" w:cs="Tahoma"/>
          <w:b/>
          <w:sz w:val="18"/>
          <w:szCs w:val="18"/>
          <w:lang w:val="hr-HR"/>
        </w:rPr>
      </w:pPr>
    </w:p>
    <w:p w14:paraId="09D78C75" w14:textId="77777777" w:rsidR="005D60BE" w:rsidRPr="001F4552" w:rsidRDefault="005D60BE" w:rsidP="00425580">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SSS Medicinska škola, opšti smjer</w:t>
      </w:r>
    </w:p>
    <w:p w14:paraId="2D34283E" w14:textId="77777777" w:rsidR="005D60BE" w:rsidRDefault="005D60BE" w:rsidP="005D60BE">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Položen stručni ispit</w:t>
      </w:r>
    </w:p>
    <w:p w14:paraId="44F88DCB" w14:textId="77777777" w:rsidR="00425580" w:rsidRDefault="00425580" w:rsidP="00425580">
      <w:pPr>
        <w:spacing w:after="0" w:line="240" w:lineRule="auto"/>
        <w:rPr>
          <w:rFonts w:ascii="Tahoma" w:hAnsi="Tahoma" w:cs="Tahoma"/>
          <w:sz w:val="18"/>
          <w:szCs w:val="18"/>
          <w:lang w:val="hr-HR"/>
        </w:rPr>
      </w:pPr>
    </w:p>
    <w:p w14:paraId="0E64723A" w14:textId="77777777" w:rsidR="00425580" w:rsidRDefault="00425580" w:rsidP="00425580">
      <w:pPr>
        <w:spacing w:after="0" w:line="240" w:lineRule="auto"/>
        <w:rPr>
          <w:rFonts w:ascii="Tahoma" w:hAnsi="Tahoma" w:cs="Tahoma"/>
          <w:sz w:val="18"/>
          <w:szCs w:val="18"/>
          <w:lang w:val="hr-HR"/>
        </w:rPr>
      </w:pPr>
    </w:p>
    <w:p w14:paraId="3E7EC781" w14:textId="77777777" w:rsidR="00425580" w:rsidRPr="00425580" w:rsidRDefault="00425580" w:rsidP="00425580">
      <w:pPr>
        <w:spacing w:after="0" w:line="240" w:lineRule="auto"/>
        <w:rPr>
          <w:rFonts w:ascii="Tahoma" w:hAnsi="Tahoma" w:cs="Tahoma"/>
          <w:sz w:val="18"/>
          <w:szCs w:val="18"/>
          <w:lang w:val="hr-HR"/>
        </w:rPr>
      </w:pPr>
    </w:p>
    <w:p w14:paraId="20B86EB1" w14:textId="77777777" w:rsidR="005D60BE" w:rsidRDefault="005D60BE" w:rsidP="005D60BE">
      <w:pPr>
        <w:rPr>
          <w:rFonts w:ascii="Tahoma" w:hAnsi="Tahoma" w:cs="Tahoma"/>
          <w:b/>
          <w:sz w:val="18"/>
          <w:szCs w:val="18"/>
          <w:lang w:val="hr-HR"/>
        </w:rPr>
      </w:pPr>
      <w:r w:rsidRPr="009C19BB">
        <w:rPr>
          <w:rFonts w:ascii="Tahoma" w:hAnsi="Tahoma" w:cs="Tahoma"/>
          <w:b/>
          <w:sz w:val="18"/>
          <w:szCs w:val="18"/>
          <w:lang w:val="hr-HR"/>
        </w:rPr>
        <w:lastRenderedPageBreak/>
        <w:t xml:space="preserve">Uslovi za </w:t>
      </w:r>
      <w:r>
        <w:rPr>
          <w:rFonts w:ascii="Tahoma" w:hAnsi="Tahoma" w:cs="Tahoma"/>
          <w:b/>
          <w:sz w:val="18"/>
          <w:szCs w:val="18"/>
          <w:lang w:val="hr-HR"/>
        </w:rPr>
        <w:t xml:space="preserve">radno mjesto pod rednim brojem 8. </w:t>
      </w:r>
      <w:r w:rsidR="00BD76DB">
        <w:rPr>
          <w:rFonts w:ascii="Tahoma" w:hAnsi="Tahoma" w:cs="Tahoma"/>
          <w:b/>
          <w:sz w:val="18"/>
          <w:szCs w:val="18"/>
          <w:lang w:val="hr-HR"/>
        </w:rPr>
        <w:t>i 19.</w:t>
      </w:r>
      <w:r>
        <w:rPr>
          <w:rFonts w:ascii="Tahoma" w:hAnsi="Tahoma" w:cs="Tahoma"/>
          <w:b/>
          <w:sz w:val="18"/>
          <w:szCs w:val="18"/>
          <w:lang w:val="hr-HR"/>
        </w:rPr>
        <w:t>:</w:t>
      </w:r>
    </w:p>
    <w:p w14:paraId="5E7B3312" w14:textId="77777777" w:rsidR="005D60BE" w:rsidRPr="001F4552" w:rsidRDefault="005D60BE" w:rsidP="005D60BE">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SSS Medicinska škola, opšti smjer</w:t>
      </w:r>
      <w:r>
        <w:rPr>
          <w:rFonts w:ascii="Tahoma" w:hAnsi="Tahoma" w:cs="Tahoma"/>
          <w:sz w:val="18"/>
          <w:szCs w:val="18"/>
          <w:lang w:val="hr-HR"/>
        </w:rPr>
        <w:t xml:space="preserve"> ili psihogerijatrijski smjer</w:t>
      </w:r>
    </w:p>
    <w:p w14:paraId="37633146" w14:textId="77777777" w:rsidR="005D60BE" w:rsidRDefault="005D60BE" w:rsidP="005D60BE">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Položen stručni ispit</w:t>
      </w:r>
    </w:p>
    <w:p w14:paraId="73662E4E" w14:textId="77777777" w:rsidR="005D60BE" w:rsidRPr="005D60BE" w:rsidRDefault="005D60BE" w:rsidP="00CD0D13">
      <w:pPr>
        <w:pStyle w:val="ListParagraph"/>
        <w:spacing w:after="0" w:line="240" w:lineRule="auto"/>
        <w:rPr>
          <w:rFonts w:ascii="Tahoma" w:hAnsi="Tahoma" w:cs="Tahoma"/>
          <w:sz w:val="18"/>
          <w:szCs w:val="18"/>
          <w:lang w:val="hr-HR"/>
        </w:rPr>
      </w:pPr>
    </w:p>
    <w:p w14:paraId="320B6B69" w14:textId="77777777" w:rsidR="005D60BE" w:rsidRDefault="005D60BE" w:rsidP="005D60BE">
      <w:pPr>
        <w:rPr>
          <w:rFonts w:ascii="Tahoma" w:hAnsi="Tahoma" w:cs="Tahoma"/>
          <w:b/>
          <w:sz w:val="18"/>
          <w:szCs w:val="18"/>
          <w:lang w:val="hr-HR"/>
        </w:rPr>
      </w:pPr>
      <w:r w:rsidRPr="009C19BB">
        <w:rPr>
          <w:rFonts w:ascii="Tahoma" w:hAnsi="Tahoma" w:cs="Tahoma"/>
          <w:b/>
          <w:sz w:val="18"/>
          <w:szCs w:val="18"/>
          <w:lang w:val="hr-HR"/>
        </w:rPr>
        <w:t xml:space="preserve">Uslovi za </w:t>
      </w:r>
      <w:r>
        <w:rPr>
          <w:rFonts w:ascii="Tahoma" w:hAnsi="Tahoma" w:cs="Tahoma"/>
          <w:b/>
          <w:sz w:val="18"/>
          <w:szCs w:val="18"/>
          <w:lang w:val="hr-HR"/>
        </w:rPr>
        <w:t>radno mjesto pod rednim brojem 12. :</w:t>
      </w:r>
    </w:p>
    <w:p w14:paraId="7B246565" w14:textId="77777777" w:rsidR="005D60BE" w:rsidRPr="001F4552" w:rsidRDefault="005D60BE" w:rsidP="005D60BE">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 xml:space="preserve">SSS Medicinska škola, </w:t>
      </w:r>
      <w:r>
        <w:rPr>
          <w:rFonts w:ascii="Tahoma" w:hAnsi="Tahoma" w:cs="Tahoma"/>
          <w:sz w:val="18"/>
          <w:szCs w:val="18"/>
          <w:lang w:val="hr-HR"/>
        </w:rPr>
        <w:t>pedijatrijski smjer</w:t>
      </w:r>
    </w:p>
    <w:p w14:paraId="3E52D41E" w14:textId="77777777" w:rsidR="005D60BE" w:rsidRDefault="005D60BE" w:rsidP="005D60BE">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Položen stručni ispit</w:t>
      </w:r>
    </w:p>
    <w:p w14:paraId="0AA069A1" w14:textId="77777777" w:rsidR="005D60BE" w:rsidRPr="005D60BE" w:rsidRDefault="005D60BE" w:rsidP="00CD0D13">
      <w:pPr>
        <w:pStyle w:val="ListParagraph"/>
        <w:spacing w:after="0" w:line="240" w:lineRule="auto"/>
        <w:rPr>
          <w:rFonts w:ascii="Tahoma" w:hAnsi="Tahoma" w:cs="Tahoma"/>
          <w:sz w:val="18"/>
          <w:szCs w:val="18"/>
          <w:lang w:val="hr-HR"/>
        </w:rPr>
      </w:pPr>
    </w:p>
    <w:p w14:paraId="4700FA16" w14:textId="77777777" w:rsidR="005D60BE" w:rsidRDefault="005D60BE" w:rsidP="005D60BE">
      <w:pPr>
        <w:rPr>
          <w:rFonts w:ascii="Tahoma" w:hAnsi="Tahoma" w:cs="Tahoma"/>
          <w:b/>
          <w:sz w:val="18"/>
          <w:szCs w:val="18"/>
          <w:lang w:val="hr-HR"/>
        </w:rPr>
      </w:pPr>
      <w:r w:rsidRPr="009C19BB">
        <w:rPr>
          <w:rFonts w:ascii="Tahoma" w:hAnsi="Tahoma" w:cs="Tahoma"/>
          <w:b/>
          <w:sz w:val="18"/>
          <w:szCs w:val="18"/>
          <w:lang w:val="hr-HR"/>
        </w:rPr>
        <w:t xml:space="preserve">Uslovi za </w:t>
      </w:r>
      <w:r>
        <w:rPr>
          <w:rFonts w:ascii="Tahoma" w:hAnsi="Tahoma" w:cs="Tahoma"/>
          <w:b/>
          <w:sz w:val="18"/>
          <w:szCs w:val="18"/>
          <w:lang w:val="hr-HR"/>
        </w:rPr>
        <w:t>radno mjesto pod rednim brojem 13. :</w:t>
      </w:r>
    </w:p>
    <w:p w14:paraId="0B870B77" w14:textId="77777777" w:rsidR="005D60BE" w:rsidRPr="001F4552" w:rsidRDefault="005D60BE" w:rsidP="005D60BE">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 xml:space="preserve">SSS Medicinska škola, </w:t>
      </w:r>
      <w:r>
        <w:rPr>
          <w:rFonts w:ascii="Tahoma" w:hAnsi="Tahoma" w:cs="Tahoma"/>
          <w:sz w:val="18"/>
          <w:szCs w:val="18"/>
          <w:lang w:val="hr-HR"/>
        </w:rPr>
        <w:t>ginekološko-akušerski smjer</w:t>
      </w:r>
    </w:p>
    <w:p w14:paraId="56CF962B" w14:textId="77777777" w:rsidR="005D60BE" w:rsidRDefault="005D60BE" w:rsidP="005D60BE">
      <w:pPr>
        <w:pStyle w:val="ListParagraph"/>
        <w:numPr>
          <w:ilvl w:val="0"/>
          <w:numId w:val="13"/>
        </w:numPr>
        <w:spacing w:after="0" w:line="240" w:lineRule="auto"/>
        <w:rPr>
          <w:rFonts w:ascii="Tahoma" w:hAnsi="Tahoma" w:cs="Tahoma"/>
          <w:sz w:val="18"/>
          <w:szCs w:val="18"/>
          <w:lang w:val="hr-HR"/>
        </w:rPr>
      </w:pPr>
      <w:r w:rsidRPr="001F4552">
        <w:rPr>
          <w:rFonts w:ascii="Tahoma" w:hAnsi="Tahoma" w:cs="Tahoma"/>
          <w:sz w:val="18"/>
          <w:szCs w:val="18"/>
          <w:lang w:val="hr-HR"/>
        </w:rPr>
        <w:t>Položen stručni ispit</w:t>
      </w:r>
    </w:p>
    <w:p w14:paraId="74C0C377" w14:textId="77777777" w:rsidR="005D60BE" w:rsidRPr="00BD76DB" w:rsidRDefault="005D60BE" w:rsidP="00CD0D13">
      <w:pPr>
        <w:pStyle w:val="ListParagraph"/>
        <w:spacing w:after="0" w:line="240" w:lineRule="auto"/>
        <w:rPr>
          <w:rFonts w:ascii="Tahoma" w:hAnsi="Tahoma" w:cs="Tahoma"/>
          <w:sz w:val="18"/>
          <w:szCs w:val="18"/>
          <w:lang w:val="hr-HR"/>
        </w:rPr>
      </w:pPr>
    </w:p>
    <w:p w14:paraId="22178FE3" w14:textId="77777777" w:rsidR="005D60BE" w:rsidRDefault="005D60BE" w:rsidP="005D60BE">
      <w:pPr>
        <w:tabs>
          <w:tab w:val="left" w:pos="10490"/>
        </w:tabs>
        <w:ind w:right="142"/>
        <w:jc w:val="both"/>
        <w:rPr>
          <w:rFonts w:ascii="Tahoma" w:hAnsi="Tahoma" w:cs="Tahoma"/>
          <w:b/>
          <w:sz w:val="18"/>
          <w:szCs w:val="18"/>
          <w:lang w:val="hr-HR"/>
        </w:rPr>
      </w:pPr>
      <w:r w:rsidRPr="00995AAA">
        <w:rPr>
          <w:rFonts w:ascii="Tahoma" w:hAnsi="Tahoma" w:cs="Tahoma"/>
          <w:b/>
          <w:sz w:val="18"/>
          <w:szCs w:val="18"/>
          <w:lang w:val="hr-HR"/>
        </w:rPr>
        <w:t xml:space="preserve">Potrebno je da kandidati dostave slijedeću dokumentaciju: </w:t>
      </w:r>
    </w:p>
    <w:p w14:paraId="7CF7C16A" w14:textId="77777777" w:rsidR="005D60BE" w:rsidRPr="00995AAA" w:rsidRDefault="005D60BE" w:rsidP="005D60BE">
      <w:pPr>
        <w:tabs>
          <w:tab w:val="left" w:pos="10490"/>
        </w:tabs>
        <w:ind w:right="142"/>
        <w:jc w:val="both"/>
        <w:rPr>
          <w:rFonts w:ascii="Tahoma" w:hAnsi="Tahoma" w:cs="Tahoma"/>
          <w:b/>
          <w:sz w:val="18"/>
          <w:szCs w:val="18"/>
          <w:lang w:val="hr-HR"/>
        </w:rPr>
      </w:pPr>
      <w:r>
        <w:rPr>
          <w:rFonts w:ascii="Tahoma" w:hAnsi="Tahoma" w:cs="Tahoma"/>
          <w:b/>
          <w:sz w:val="18"/>
          <w:szCs w:val="18"/>
          <w:lang w:val="hr-HR"/>
        </w:rPr>
        <w:t xml:space="preserve">Za radno mjesto pod rednim brojem 1. : </w:t>
      </w:r>
    </w:p>
    <w:p w14:paraId="47C40A6D"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46D0C872"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52A696E1" w14:textId="77777777" w:rsidR="005D60BE" w:rsidRPr="00B326AA"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xml:space="preserve">- </w:t>
      </w:r>
      <w:r>
        <w:rPr>
          <w:rFonts w:ascii="Tahoma" w:hAnsi="Tahoma" w:cs="Tahoma"/>
          <w:sz w:val="18"/>
          <w:szCs w:val="18"/>
          <w:lang w:val="hr-HR"/>
        </w:rPr>
        <w:t>Diploma o završenom Fakultetu zdravstvenih studija, dipl. fizioterapeut/ bacc. fizioterapije (240ECTS)</w:t>
      </w:r>
    </w:p>
    <w:p w14:paraId="5BF70AEE" w14:textId="77777777" w:rsidR="005D60BE" w:rsidRDefault="005D60BE" w:rsidP="005D60BE">
      <w:pPr>
        <w:tabs>
          <w:tab w:val="left" w:pos="10490"/>
        </w:tabs>
        <w:spacing w:after="0"/>
        <w:ind w:right="142"/>
        <w:rPr>
          <w:rFonts w:ascii="Tahoma" w:hAnsi="Tahoma" w:cs="Tahoma"/>
          <w:sz w:val="18"/>
          <w:szCs w:val="18"/>
          <w:lang w:val="hr-HR"/>
        </w:rPr>
      </w:pPr>
      <w:r w:rsidRPr="00B326AA">
        <w:rPr>
          <w:rFonts w:ascii="Tahoma" w:hAnsi="Tahoma" w:cs="Tahoma"/>
          <w:sz w:val="18"/>
          <w:szCs w:val="18"/>
          <w:lang w:val="hr-HR"/>
        </w:rPr>
        <w:t>- Dokaz o položenom stručnom ispitu</w:t>
      </w:r>
    </w:p>
    <w:p w14:paraId="2F6B3A75" w14:textId="77777777" w:rsidR="005D60BE" w:rsidRPr="00995AAA" w:rsidRDefault="005D60BE" w:rsidP="005D60BE">
      <w:pPr>
        <w:tabs>
          <w:tab w:val="left" w:pos="10490"/>
        </w:tabs>
        <w:spacing w:after="0"/>
        <w:ind w:right="142"/>
        <w:rPr>
          <w:rFonts w:ascii="Tahoma" w:hAnsi="Tahoma" w:cs="Tahoma"/>
          <w:sz w:val="18"/>
          <w:szCs w:val="18"/>
          <w:lang w:val="hr-HR"/>
        </w:rPr>
      </w:pPr>
      <w:r>
        <w:rPr>
          <w:rFonts w:ascii="Tahoma" w:hAnsi="Tahoma" w:cs="Tahoma"/>
          <w:sz w:val="18"/>
          <w:szCs w:val="18"/>
          <w:lang w:val="hr-HR"/>
        </w:rPr>
        <w:t>- Licenca za samostalan rad</w:t>
      </w:r>
    </w:p>
    <w:p w14:paraId="3FAE66DB" w14:textId="77777777" w:rsidR="005D60BE" w:rsidRPr="00995AAA"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Uvjerenje o državljanstvu</w:t>
      </w:r>
    </w:p>
    <w:p w14:paraId="20ACBCEC"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CIPS prijava</w:t>
      </w:r>
    </w:p>
    <w:p w14:paraId="1DD869A7" w14:textId="77777777" w:rsidR="005D60BE" w:rsidRDefault="005D60BE" w:rsidP="005D60BE">
      <w:pPr>
        <w:tabs>
          <w:tab w:val="left" w:pos="10490"/>
        </w:tabs>
        <w:spacing w:after="0"/>
        <w:ind w:right="142"/>
        <w:rPr>
          <w:rFonts w:ascii="Tahoma" w:hAnsi="Tahoma" w:cs="Tahoma"/>
          <w:sz w:val="18"/>
          <w:szCs w:val="18"/>
          <w:lang w:val="hr-HR"/>
        </w:rPr>
      </w:pPr>
    </w:p>
    <w:p w14:paraId="1259DCD3" w14:textId="77777777" w:rsidR="005D60BE" w:rsidRDefault="005D60BE" w:rsidP="005D60BE">
      <w:pPr>
        <w:tabs>
          <w:tab w:val="left" w:pos="10490"/>
        </w:tabs>
        <w:ind w:right="142"/>
        <w:rPr>
          <w:rFonts w:ascii="Tahoma" w:hAnsi="Tahoma" w:cs="Tahoma"/>
          <w:b/>
          <w:sz w:val="18"/>
          <w:szCs w:val="18"/>
          <w:lang w:val="hr-HR"/>
        </w:rPr>
      </w:pPr>
      <w:r w:rsidRPr="009B3D41">
        <w:rPr>
          <w:rFonts w:ascii="Tahoma" w:hAnsi="Tahoma" w:cs="Tahoma"/>
          <w:b/>
          <w:sz w:val="18"/>
          <w:szCs w:val="18"/>
          <w:lang w:val="hr-HR"/>
        </w:rPr>
        <w:t>Za ra</w:t>
      </w:r>
      <w:r>
        <w:rPr>
          <w:rFonts w:ascii="Tahoma" w:hAnsi="Tahoma" w:cs="Tahoma"/>
          <w:b/>
          <w:sz w:val="18"/>
          <w:szCs w:val="18"/>
          <w:lang w:val="hr-HR"/>
        </w:rPr>
        <w:t xml:space="preserve">dno mjesto pod rednim brojem 2. </w:t>
      </w:r>
      <w:r w:rsidRPr="009B3D41">
        <w:rPr>
          <w:rFonts w:ascii="Tahoma" w:hAnsi="Tahoma" w:cs="Tahoma"/>
          <w:b/>
          <w:sz w:val="18"/>
          <w:szCs w:val="18"/>
          <w:lang w:val="hr-HR"/>
        </w:rPr>
        <w:t>:</w:t>
      </w:r>
    </w:p>
    <w:p w14:paraId="1C794420"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73373F50"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2984C90A"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smjer laboratorijski tehničar</w:t>
      </w:r>
    </w:p>
    <w:p w14:paraId="66214A8A" w14:textId="77777777" w:rsidR="005D60BE" w:rsidRPr="00995AAA" w:rsidRDefault="005D60BE" w:rsidP="005D60BE">
      <w:pPr>
        <w:tabs>
          <w:tab w:val="left" w:pos="10490"/>
        </w:tabs>
        <w:spacing w:after="0"/>
        <w:ind w:right="142"/>
        <w:rPr>
          <w:rFonts w:ascii="Tahoma" w:hAnsi="Tahoma" w:cs="Tahoma"/>
          <w:sz w:val="18"/>
          <w:szCs w:val="18"/>
          <w:lang w:val="hr-HR"/>
        </w:rPr>
      </w:pPr>
      <w:r>
        <w:rPr>
          <w:rFonts w:ascii="Tahoma" w:hAnsi="Tahoma" w:cs="Tahoma"/>
          <w:sz w:val="18"/>
          <w:szCs w:val="18"/>
          <w:lang w:val="hr-HR"/>
        </w:rPr>
        <w:t>- Dokaz o položenom stručnom ispitu</w:t>
      </w:r>
    </w:p>
    <w:p w14:paraId="26357C08" w14:textId="77777777" w:rsidR="005D60BE" w:rsidRPr="00B326AA" w:rsidRDefault="005D60BE" w:rsidP="005D60BE">
      <w:pPr>
        <w:tabs>
          <w:tab w:val="left" w:pos="10490"/>
        </w:tabs>
        <w:spacing w:after="0"/>
        <w:ind w:right="142"/>
        <w:rPr>
          <w:rFonts w:ascii="Tahoma" w:hAnsi="Tahoma" w:cs="Tahoma"/>
          <w:sz w:val="18"/>
          <w:szCs w:val="18"/>
          <w:lang w:val="hr-HR"/>
        </w:rPr>
      </w:pPr>
      <w:r w:rsidRPr="00B326AA">
        <w:rPr>
          <w:rFonts w:ascii="Tahoma" w:hAnsi="Tahoma" w:cs="Tahoma"/>
          <w:sz w:val="18"/>
          <w:szCs w:val="18"/>
          <w:lang w:val="hr-HR"/>
        </w:rPr>
        <w:t>- Licenca za samostalan rad</w:t>
      </w:r>
    </w:p>
    <w:p w14:paraId="6CE407F5" w14:textId="77777777" w:rsidR="005D60BE" w:rsidRPr="00995AAA"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Uvjerenje o državljanstvu</w:t>
      </w:r>
    </w:p>
    <w:p w14:paraId="03124608"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CIPS prijava</w:t>
      </w:r>
    </w:p>
    <w:p w14:paraId="6F15567A" w14:textId="77777777" w:rsidR="005D60BE" w:rsidRDefault="005D60BE" w:rsidP="005D60BE">
      <w:pPr>
        <w:tabs>
          <w:tab w:val="left" w:pos="10490"/>
        </w:tabs>
        <w:spacing w:after="0"/>
        <w:ind w:right="142"/>
        <w:rPr>
          <w:rFonts w:ascii="Tahoma" w:hAnsi="Tahoma" w:cs="Tahoma"/>
          <w:sz w:val="18"/>
          <w:szCs w:val="18"/>
          <w:lang w:val="hr-HR"/>
        </w:rPr>
      </w:pPr>
    </w:p>
    <w:p w14:paraId="20A381A8" w14:textId="77777777" w:rsidR="005D60BE" w:rsidRPr="005D60BE" w:rsidRDefault="005D60BE" w:rsidP="005D60BE">
      <w:pPr>
        <w:tabs>
          <w:tab w:val="left" w:pos="10490"/>
        </w:tabs>
        <w:ind w:right="142"/>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3.,4.,5.,6.,7.,9.,10.,11.,14.,15.,16.,17.,18.,20.,21,.22.,23.,24.,25. :</w:t>
      </w:r>
    </w:p>
    <w:p w14:paraId="3BB1D3D6"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30188F5C"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3940955D"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opšti smjer</w:t>
      </w:r>
    </w:p>
    <w:p w14:paraId="7DAEDB8F" w14:textId="77777777" w:rsidR="005D60BE" w:rsidRPr="00995AAA" w:rsidRDefault="005D60BE" w:rsidP="005D60BE">
      <w:pPr>
        <w:tabs>
          <w:tab w:val="left" w:pos="10490"/>
        </w:tabs>
        <w:spacing w:after="0"/>
        <w:ind w:right="142"/>
        <w:rPr>
          <w:rFonts w:ascii="Tahoma" w:hAnsi="Tahoma" w:cs="Tahoma"/>
          <w:sz w:val="18"/>
          <w:szCs w:val="18"/>
          <w:lang w:val="hr-HR"/>
        </w:rPr>
      </w:pPr>
      <w:r>
        <w:rPr>
          <w:rFonts w:ascii="Tahoma" w:hAnsi="Tahoma" w:cs="Tahoma"/>
          <w:sz w:val="18"/>
          <w:szCs w:val="18"/>
          <w:lang w:val="hr-HR"/>
        </w:rPr>
        <w:t>- Dokaz o položenom stručnom ispitu</w:t>
      </w:r>
    </w:p>
    <w:p w14:paraId="382A07CB" w14:textId="77777777" w:rsidR="005D60BE" w:rsidRPr="00B326AA" w:rsidRDefault="005D60BE" w:rsidP="005D60BE">
      <w:pPr>
        <w:tabs>
          <w:tab w:val="left" w:pos="10490"/>
        </w:tabs>
        <w:spacing w:after="0"/>
        <w:ind w:right="142"/>
        <w:rPr>
          <w:rFonts w:ascii="Tahoma" w:hAnsi="Tahoma" w:cs="Tahoma"/>
          <w:sz w:val="18"/>
          <w:szCs w:val="18"/>
          <w:lang w:val="hr-HR"/>
        </w:rPr>
      </w:pPr>
      <w:r w:rsidRPr="00B326AA">
        <w:rPr>
          <w:rFonts w:ascii="Tahoma" w:hAnsi="Tahoma" w:cs="Tahoma"/>
          <w:sz w:val="18"/>
          <w:szCs w:val="18"/>
          <w:lang w:val="hr-HR"/>
        </w:rPr>
        <w:t>- Licenca za samostalan rad</w:t>
      </w:r>
    </w:p>
    <w:p w14:paraId="3F79C08D" w14:textId="77777777" w:rsidR="005D60BE" w:rsidRPr="00995AAA"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Uvjerenje o državljanstvu</w:t>
      </w:r>
    </w:p>
    <w:p w14:paraId="3CDCB7D7"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CIPS prijava</w:t>
      </w:r>
    </w:p>
    <w:p w14:paraId="7A858C0B" w14:textId="77777777" w:rsidR="005D60BE" w:rsidRDefault="005D60BE" w:rsidP="005D60BE">
      <w:pPr>
        <w:tabs>
          <w:tab w:val="left" w:pos="10490"/>
        </w:tabs>
        <w:spacing w:after="0"/>
        <w:ind w:right="142"/>
        <w:rPr>
          <w:rFonts w:ascii="Tahoma" w:hAnsi="Tahoma" w:cs="Tahoma"/>
          <w:sz w:val="18"/>
          <w:szCs w:val="18"/>
          <w:lang w:val="hr-HR"/>
        </w:rPr>
      </w:pPr>
    </w:p>
    <w:p w14:paraId="705A7323" w14:textId="77777777" w:rsidR="005D60BE" w:rsidRPr="005D60BE" w:rsidRDefault="005D60BE" w:rsidP="005D60BE">
      <w:pPr>
        <w:tabs>
          <w:tab w:val="left" w:pos="10490"/>
        </w:tabs>
        <w:ind w:right="142"/>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8.</w:t>
      </w:r>
      <w:r w:rsidR="00BD76DB">
        <w:rPr>
          <w:rFonts w:ascii="Tahoma" w:hAnsi="Tahoma" w:cs="Tahoma"/>
          <w:b/>
          <w:sz w:val="18"/>
          <w:szCs w:val="18"/>
          <w:lang w:val="hr-HR"/>
        </w:rPr>
        <w:t xml:space="preserve"> i 19.</w:t>
      </w:r>
      <w:r>
        <w:rPr>
          <w:rFonts w:ascii="Tahoma" w:hAnsi="Tahoma" w:cs="Tahoma"/>
          <w:b/>
          <w:sz w:val="18"/>
          <w:szCs w:val="18"/>
          <w:lang w:val="hr-HR"/>
        </w:rPr>
        <w:t xml:space="preserve"> :</w:t>
      </w:r>
    </w:p>
    <w:p w14:paraId="58FFEA58"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6CCE09B5"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3757597E"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opšti smjer ili psihogerijatrijski smjer</w:t>
      </w:r>
    </w:p>
    <w:p w14:paraId="2D11109D" w14:textId="77777777" w:rsidR="005D60BE" w:rsidRPr="00995AAA" w:rsidRDefault="005D60BE" w:rsidP="005D60BE">
      <w:pPr>
        <w:tabs>
          <w:tab w:val="left" w:pos="10490"/>
        </w:tabs>
        <w:spacing w:after="0"/>
        <w:ind w:right="142"/>
        <w:rPr>
          <w:rFonts w:ascii="Tahoma" w:hAnsi="Tahoma" w:cs="Tahoma"/>
          <w:sz w:val="18"/>
          <w:szCs w:val="18"/>
          <w:lang w:val="hr-HR"/>
        </w:rPr>
      </w:pPr>
      <w:r>
        <w:rPr>
          <w:rFonts w:ascii="Tahoma" w:hAnsi="Tahoma" w:cs="Tahoma"/>
          <w:sz w:val="18"/>
          <w:szCs w:val="18"/>
          <w:lang w:val="hr-HR"/>
        </w:rPr>
        <w:t>- Dokaz o položenom stručnom ispitu</w:t>
      </w:r>
    </w:p>
    <w:p w14:paraId="02B728B6" w14:textId="77777777" w:rsidR="005D60BE" w:rsidRPr="00B326AA" w:rsidRDefault="005D60BE" w:rsidP="005D60BE">
      <w:pPr>
        <w:tabs>
          <w:tab w:val="left" w:pos="10490"/>
        </w:tabs>
        <w:spacing w:after="0"/>
        <w:ind w:right="142"/>
        <w:rPr>
          <w:rFonts w:ascii="Tahoma" w:hAnsi="Tahoma" w:cs="Tahoma"/>
          <w:sz w:val="18"/>
          <w:szCs w:val="18"/>
          <w:lang w:val="hr-HR"/>
        </w:rPr>
      </w:pPr>
      <w:r w:rsidRPr="00B326AA">
        <w:rPr>
          <w:rFonts w:ascii="Tahoma" w:hAnsi="Tahoma" w:cs="Tahoma"/>
          <w:sz w:val="18"/>
          <w:szCs w:val="18"/>
          <w:lang w:val="hr-HR"/>
        </w:rPr>
        <w:t>- Licenca za samostalan rad</w:t>
      </w:r>
    </w:p>
    <w:p w14:paraId="47A18125" w14:textId="77777777" w:rsidR="005D60BE" w:rsidRPr="00995AAA"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lastRenderedPageBreak/>
        <w:t>- Uvjerenje o državljanstvu</w:t>
      </w:r>
    </w:p>
    <w:p w14:paraId="19E436AC"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CIPS prijava</w:t>
      </w:r>
    </w:p>
    <w:p w14:paraId="631220E0" w14:textId="77777777" w:rsidR="005D60BE" w:rsidRDefault="005D60BE" w:rsidP="005D60BE">
      <w:pPr>
        <w:tabs>
          <w:tab w:val="left" w:pos="10490"/>
        </w:tabs>
        <w:spacing w:after="0"/>
        <w:ind w:right="142"/>
        <w:rPr>
          <w:rFonts w:ascii="Tahoma" w:hAnsi="Tahoma" w:cs="Tahoma"/>
          <w:sz w:val="18"/>
          <w:szCs w:val="18"/>
          <w:lang w:val="hr-HR"/>
        </w:rPr>
      </w:pPr>
    </w:p>
    <w:p w14:paraId="49841AA6" w14:textId="77777777" w:rsidR="005D60BE" w:rsidRPr="005D60BE" w:rsidRDefault="005D60BE" w:rsidP="005D60BE">
      <w:pPr>
        <w:tabs>
          <w:tab w:val="left" w:pos="10490"/>
        </w:tabs>
        <w:ind w:right="142"/>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12</w:t>
      </w:r>
      <w:r w:rsidRPr="00EA76ED">
        <w:rPr>
          <w:rFonts w:ascii="Tahoma" w:hAnsi="Tahoma" w:cs="Tahoma"/>
          <w:b/>
          <w:sz w:val="18"/>
          <w:szCs w:val="18"/>
          <w:lang w:val="hr-HR"/>
        </w:rPr>
        <w:t>.</w:t>
      </w:r>
      <w:r>
        <w:rPr>
          <w:rFonts w:ascii="Tahoma" w:hAnsi="Tahoma" w:cs="Tahoma"/>
          <w:b/>
          <w:sz w:val="18"/>
          <w:szCs w:val="18"/>
          <w:lang w:val="hr-HR"/>
        </w:rPr>
        <w:t xml:space="preserve"> :</w:t>
      </w:r>
    </w:p>
    <w:p w14:paraId="6BFF3402"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387B2B89"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6841F584"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pedijatrijski smjer</w:t>
      </w:r>
    </w:p>
    <w:p w14:paraId="4574C57C" w14:textId="77777777" w:rsidR="005D60BE" w:rsidRPr="00995AAA" w:rsidRDefault="005D60BE" w:rsidP="005D60BE">
      <w:pPr>
        <w:tabs>
          <w:tab w:val="left" w:pos="10490"/>
        </w:tabs>
        <w:spacing w:after="0"/>
        <w:ind w:right="142"/>
        <w:rPr>
          <w:rFonts w:ascii="Tahoma" w:hAnsi="Tahoma" w:cs="Tahoma"/>
          <w:sz w:val="18"/>
          <w:szCs w:val="18"/>
          <w:lang w:val="hr-HR"/>
        </w:rPr>
      </w:pPr>
      <w:r>
        <w:rPr>
          <w:rFonts w:ascii="Tahoma" w:hAnsi="Tahoma" w:cs="Tahoma"/>
          <w:sz w:val="18"/>
          <w:szCs w:val="18"/>
          <w:lang w:val="hr-HR"/>
        </w:rPr>
        <w:t>- Dokaz o položenom stručnom ispitu</w:t>
      </w:r>
    </w:p>
    <w:p w14:paraId="2BC8FB8B" w14:textId="77777777" w:rsidR="005D60BE" w:rsidRPr="00B326AA" w:rsidRDefault="005D60BE" w:rsidP="005D60BE">
      <w:pPr>
        <w:tabs>
          <w:tab w:val="left" w:pos="10490"/>
        </w:tabs>
        <w:spacing w:after="0"/>
        <w:ind w:right="142"/>
        <w:rPr>
          <w:rFonts w:ascii="Tahoma" w:hAnsi="Tahoma" w:cs="Tahoma"/>
          <w:sz w:val="18"/>
          <w:szCs w:val="18"/>
          <w:lang w:val="hr-HR"/>
        </w:rPr>
      </w:pPr>
      <w:r w:rsidRPr="00B326AA">
        <w:rPr>
          <w:rFonts w:ascii="Tahoma" w:hAnsi="Tahoma" w:cs="Tahoma"/>
          <w:sz w:val="18"/>
          <w:szCs w:val="18"/>
          <w:lang w:val="hr-HR"/>
        </w:rPr>
        <w:t>- Licenca za samostalan rad</w:t>
      </w:r>
    </w:p>
    <w:p w14:paraId="5866C0A3" w14:textId="77777777" w:rsidR="005D60BE" w:rsidRPr="00995AAA"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Uvjerenje o državljanstvu</w:t>
      </w:r>
    </w:p>
    <w:p w14:paraId="78F90F71"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CIPS prijava</w:t>
      </w:r>
    </w:p>
    <w:p w14:paraId="05D26747" w14:textId="77777777" w:rsidR="005D60BE" w:rsidRDefault="005D60BE" w:rsidP="005D60BE">
      <w:pPr>
        <w:tabs>
          <w:tab w:val="left" w:pos="10490"/>
        </w:tabs>
        <w:spacing w:after="0"/>
        <w:ind w:right="142"/>
        <w:rPr>
          <w:rFonts w:ascii="Tahoma" w:hAnsi="Tahoma" w:cs="Tahoma"/>
          <w:sz w:val="18"/>
          <w:szCs w:val="18"/>
          <w:lang w:val="hr-HR"/>
        </w:rPr>
      </w:pPr>
    </w:p>
    <w:p w14:paraId="73D0C0C4" w14:textId="77777777" w:rsidR="005D60BE" w:rsidRPr="005D60BE" w:rsidRDefault="005D60BE" w:rsidP="005D60BE">
      <w:pPr>
        <w:tabs>
          <w:tab w:val="left" w:pos="10490"/>
        </w:tabs>
        <w:ind w:right="142"/>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13</w:t>
      </w:r>
      <w:r w:rsidRPr="00EA76ED">
        <w:rPr>
          <w:rFonts w:ascii="Tahoma" w:hAnsi="Tahoma" w:cs="Tahoma"/>
          <w:b/>
          <w:sz w:val="18"/>
          <w:szCs w:val="18"/>
          <w:lang w:val="hr-HR"/>
        </w:rPr>
        <w:t>.</w:t>
      </w:r>
      <w:r>
        <w:rPr>
          <w:rFonts w:ascii="Tahoma" w:hAnsi="Tahoma" w:cs="Tahoma"/>
          <w:b/>
          <w:sz w:val="18"/>
          <w:szCs w:val="18"/>
          <w:lang w:val="hr-HR"/>
        </w:rPr>
        <w:t xml:space="preserve"> :</w:t>
      </w:r>
    </w:p>
    <w:p w14:paraId="2A802554"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1124C064" w14:textId="77777777" w:rsidR="005D60BE" w:rsidRPr="00995AAA" w:rsidRDefault="005D60BE" w:rsidP="005D60BE">
      <w:pPr>
        <w:tabs>
          <w:tab w:val="left" w:pos="10490"/>
        </w:tabs>
        <w:spacing w:after="0"/>
        <w:ind w:right="142"/>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49F56AA2"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akušersko-ginekološki smjer</w:t>
      </w:r>
    </w:p>
    <w:p w14:paraId="6708AC6E" w14:textId="77777777" w:rsidR="005D60BE" w:rsidRPr="00995AAA" w:rsidRDefault="005D60BE" w:rsidP="005D60BE">
      <w:pPr>
        <w:tabs>
          <w:tab w:val="left" w:pos="10490"/>
        </w:tabs>
        <w:spacing w:after="0"/>
        <w:ind w:right="142"/>
        <w:rPr>
          <w:rFonts w:ascii="Tahoma" w:hAnsi="Tahoma" w:cs="Tahoma"/>
          <w:sz w:val="18"/>
          <w:szCs w:val="18"/>
          <w:lang w:val="hr-HR"/>
        </w:rPr>
      </w:pPr>
      <w:r>
        <w:rPr>
          <w:rFonts w:ascii="Tahoma" w:hAnsi="Tahoma" w:cs="Tahoma"/>
          <w:sz w:val="18"/>
          <w:szCs w:val="18"/>
          <w:lang w:val="hr-HR"/>
        </w:rPr>
        <w:t>- Dokaz o položenom stručnom ispitu</w:t>
      </w:r>
    </w:p>
    <w:p w14:paraId="52CBE129" w14:textId="77777777" w:rsidR="005D60BE" w:rsidRPr="00B326AA" w:rsidRDefault="005D60BE" w:rsidP="005D60BE">
      <w:pPr>
        <w:tabs>
          <w:tab w:val="left" w:pos="10490"/>
        </w:tabs>
        <w:spacing w:after="0"/>
        <w:ind w:right="142"/>
        <w:rPr>
          <w:rFonts w:ascii="Tahoma" w:hAnsi="Tahoma" w:cs="Tahoma"/>
          <w:sz w:val="18"/>
          <w:szCs w:val="18"/>
          <w:lang w:val="hr-HR"/>
        </w:rPr>
      </w:pPr>
      <w:r w:rsidRPr="00B326AA">
        <w:rPr>
          <w:rFonts w:ascii="Tahoma" w:hAnsi="Tahoma" w:cs="Tahoma"/>
          <w:sz w:val="18"/>
          <w:szCs w:val="18"/>
          <w:lang w:val="hr-HR"/>
        </w:rPr>
        <w:t>- Licenca za samostalan rad</w:t>
      </w:r>
    </w:p>
    <w:p w14:paraId="7289BCA1" w14:textId="77777777" w:rsidR="005D60BE" w:rsidRPr="00995AAA"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Uvjerenje o državljanstvu</w:t>
      </w:r>
    </w:p>
    <w:p w14:paraId="29166B6B" w14:textId="77777777" w:rsidR="005D60BE" w:rsidRDefault="005D60BE" w:rsidP="005D60BE">
      <w:pPr>
        <w:tabs>
          <w:tab w:val="left" w:pos="10490"/>
        </w:tabs>
        <w:spacing w:after="0"/>
        <w:ind w:right="142"/>
        <w:rPr>
          <w:rFonts w:ascii="Tahoma" w:hAnsi="Tahoma" w:cs="Tahoma"/>
          <w:sz w:val="18"/>
          <w:szCs w:val="18"/>
          <w:lang w:val="hr-HR"/>
        </w:rPr>
      </w:pPr>
      <w:r w:rsidRPr="00995AAA">
        <w:rPr>
          <w:rFonts w:ascii="Tahoma" w:hAnsi="Tahoma" w:cs="Tahoma"/>
          <w:sz w:val="18"/>
          <w:szCs w:val="18"/>
          <w:lang w:val="hr-HR"/>
        </w:rPr>
        <w:t>- CIPS prijava</w:t>
      </w:r>
    </w:p>
    <w:p w14:paraId="5C23B652" w14:textId="77777777" w:rsidR="005D60BE" w:rsidRPr="00995AAA" w:rsidRDefault="005D60BE" w:rsidP="005D60BE">
      <w:pPr>
        <w:tabs>
          <w:tab w:val="left" w:pos="10490"/>
        </w:tabs>
        <w:ind w:right="142"/>
        <w:jc w:val="both"/>
        <w:rPr>
          <w:rFonts w:ascii="Tahoma" w:hAnsi="Tahoma" w:cs="Tahoma"/>
          <w:b/>
          <w:sz w:val="18"/>
          <w:szCs w:val="18"/>
          <w:lang w:val="hr-HR"/>
        </w:rPr>
      </w:pPr>
    </w:p>
    <w:p w14:paraId="61164872" w14:textId="77777777" w:rsidR="005D60BE" w:rsidRPr="00995AAA" w:rsidRDefault="005D60BE" w:rsidP="005D60BE">
      <w:pPr>
        <w:jc w:val="both"/>
        <w:rPr>
          <w:rFonts w:ascii="Tahoma" w:hAnsi="Tahoma" w:cs="Tahoma"/>
          <w:b/>
          <w:bCs/>
          <w:sz w:val="18"/>
          <w:szCs w:val="18"/>
          <w:lang w:val="hr-HR"/>
        </w:rPr>
      </w:pPr>
      <w:r w:rsidRPr="00995AAA">
        <w:rPr>
          <w:rFonts w:ascii="Tahoma" w:hAnsi="Tahoma" w:cs="Tahoma"/>
          <w:b/>
          <w:bCs/>
          <w:sz w:val="18"/>
          <w:szCs w:val="18"/>
          <w:lang w:val="hr-HR"/>
        </w:rPr>
        <w:t>Dodatna dokumentacija:</w:t>
      </w:r>
    </w:p>
    <w:p w14:paraId="2EE62365" w14:textId="77777777" w:rsidR="005D60BE" w:rsidRPr="00995AAA" w:rsidRDefault="005D60BE" w:rsidP="005D60BE">
      <w:pPr>
        <w:pStyle w:val="NormalWeb"/>
        <w:shd w:val="clear" w:color="auto" w:fill="FFFFFF"/>
        <w:spacing w:before="0" w:beforeAutospacing="0" w:after="0" w:afterAutospacing="0"/>
        <w:jc w:val="both"/>
        <w:rPr>
          <w:rFonts w:ascii="Tahoma" w:hAnsi="Tahoma" w:cs="Tahoma"/>
          <w:sz w:val="18"/>
          <w:szCs w:val="18"/>
        </w:rPr>
      </w:pPr>
      <w:r w:rsidRPr="00995AAA">
        <w:rPr>
          <w:rFonts w:ascii="Tahoma" w:hAnsi="Tahoma" w:cs="Tahoma"/>
          <w:sz w:val="18"/>
          <w:szCs w:val="18"/>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4DE89555" w14:textId="77777777" w:rsidR="005D60BE" w:rsidRPr="00995AAA" w:rsidRDefault="005D60BE" w:rsidP="005D60BE">
      <w:pPr>
        <w:jc w:val="both"/>
        <w:rPr>
          <w:rFonts w:ascii="Tahoma" w:hAnsi="Tahoma" w:cs="Tahoma"/>
          <w:sz w:val="18"/>
          <w:szCs w:val="18"/>
          <w:lang w:val="hr-HR"/>
        </w:rPr>
      </w:pPr>
      <w:r w:rsidRPr="00995AAA">
        <w:rPr>
          <w:rFonts w:ascii="Tahoma" w:hAnsi="Tahoma" w:cs="Tahoma"/>
          <w:sz w:val="18"/>
          <w:szCs w:val="18"/>
          <w:lang w:val="bs-Latn-BA"/>
        </w:rPr>
        <w:t>- Uvjerenje o statusu nezaposlenog lica izdato od nadležnog organa za vođenje evidencije o nezaposlenim licima, ne starije od 15 dana od dana izdavanja</w:t>
      </w:r>
    </w:p>
    <w:p w14:paraId="6EB5CE32" w14:textId="77777777" w:rsidR="005D60BE" w:rsidRDefault="005D60BE" w:rsidP="005D60BE">
      <w:pPr>
        <w:pStyle w:val="NormalWeb"/>
        <w:shd w:val="clear" w:color="auto" w:fill="FFFFFF"/>
        <w:spacing w:before="0" w:beforeAutospacing="0" w:after="375" w:afterAutospacing="0"/>
        <w:jc w:val="both"/>
        <w:rPr>
          <w:rFonts w:ascii="Tahoma" w:hAnsi="Tahoma" w:cs="Tahoma"/>
          <w:sz w:val="18"/>
          <w:szCs w:val="18"/>
        </w:rPr>
      </w:pPr>
      <w:r w:rsidRPr="00995AAA">
        <w:rPr>
          <w:rFonts w:ascii="Tahoma" w:hAnsi="Tahoma" w:cs="Tahoma"/>
          <w:sz w:val="18"/>
          <w:szCs w:val="18"/>
        </w:rPr>
        <w:t xml:space="preserve">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w:t>
      </w:r>
      <w:r>
        <w:rPr>
          <w:rFonts w:ascii="Tahoma" w:hAnsi="Tahoma" w:cs="Tahoma"/>
          <w:sz w:val="18"/>
          <w:szCs w:val="18"/>
        </w:rPr>
        <w:t>invalida, ili umrlog dobitnika r</w:t>
      </w:r>
      <w:r w:rsidRPr="00995AAA">
        <w:rPr>
          <w:rFonts w:ascii="Tahoma" w:hAnsi="Tahoma" w:cs="Tahoma"/>
          <w:sz w:val="18"/>
          <w:szCs w:val="18"/>
        </w:rPr>
        <w:t>atnog priznanja i odlikovanja.</w:t>
      </w:r>
    </w:p>
    <w:p w14:paraId="4FB438B8" w14:textId="77777777" w:rsidR="005D60BE" w:rsidRPr="00995AAA" w:rsidRDefault="005D60BE" w:rsidP="005D60BE">
      <w:pPr>
        <w:pStyle w:val="NormalWeb"/>
        <w:shd w:val="clear" w:color="auto" w:fill="FFFFFF"/>
        <w:spacing w:before="0" w:beforeAutospacing="0" w:after="0" w:afterAutospacing="0"/>
        <w:jc w:val="both"/>
        <w:rPr>
          <w:rFonts w:ascii="Tahoma" w:hAnsi="Tahoma" w:cs="Tahoma"/>
          <w:sz w:val="18"/>
          <w:szCs w:val="18"/>
        </w:rPr>
      </w:pPr>
      <w:r w:rsidRPr="00995AAA">
        <w:rPr>
          <w:rFonts w:ascii="Tahoma" w:hAnsi="Tahoma" w:cs="Tahoma"/>
          <w:sz w:val="18"/>
          <w:szCs w:val="18"/>
        </w:rPr>
        <w:t>Prednost pri zapošljavanju pod jednakim uvjetima kandidat ostvaruje, samo ukoliko pored opštih i posebnih uslova javnog oglasa, ispunjava i sljedeće:</w:t>
      </w:r>
    </w:p>
    <w:p w14:paraId="4FF0BBB1" w14:textId="77777777" w:rsidR="005D60BE" w:rsidRPr="00995AAA" w:rsidRDefault="005D60BE" w:rsidP="005D60BE">
      <w:pPr>
        <w:pStyle w:val="NormalWeb"/>
        <w:shd w:val="clear" w:color="auto" w:fill="FFFFFF"/>
        <w:spacing w:before="0" w:beforeAutospacing="0" w:after="0" w:afterAutospacing="0"/>
        <w:jc w:val="both"/>
        <w:rPr>
          <w:rFonts w:ascii="Tahoma" w:hAnsi="Tahoma" w:cs="Tahoma"/>
          <w:sz w:val="18"/>
          <w:szCs w:val="18"/>
        </w:rPr>
      </w:pPr>
      <w:r w:rsidRPr="00995AAA">
        <w:rPr>
          <w:rFonts w:ascii="Tahoma" w:hAnsi="Tahoma" w:cs="Tahoma"/>
          <w:sz w:val="18"/>
          <w:szCs w:val="18"/>
        </w:rPr>
        <w:t>– da je nezaposleno lice i</w:t>
      </w:r>
    </w:p>
    <w:p w14:paraId="615D4EC3" w14:textId="77777777" w:rsidR="005D60BE" w:rsidRPr="003B5310" w:rsidRDefault="005D60BE" w:rsidP="005D60BE">
      <w:pPr>
        <w:spacing w:after="0"/>
        <w:jc w:val="both"/>
        <w:rPr>
          <w:rFonts w:ascii="Tahoma" w:hAnsi="Tahoma" w:cs="Tahoma"/>
          <w:color w:val="FF0000"/>
          <w:sz w:val="18"/>
          <w:szCs w:val="18"/>
          <w:lang w:val="bs-Latn-BA"/>
        </w:rPr>
      </w:pPr>
      <w:r w:rsidRPr="00995AAA">
        <w:rPr>
          <w:rFonts w:ascii="Tahoma" w:hAnsi="Tahoma" w:cs="Tahoma"/>
          <w:sz w:val="18"/>
          <w:szCs w:val="18"/>
          <w:lang w:val="bs-Latn-BA"/>
        </w:rPr>
        <w:t>– da je demobilizirani branilac ili član njegove porodice, ili da je dijete šehida – poginulog branioca, umrlog ratnog vojnog invalida ili umrlog dobitnika ratnog priznanja i odlikovanja.</w:t>
      </w:r>
    </w:p>
    <w:p w14:paraId="53A38A65" w14:textId="77777777" w:rsidR="005D60BE" w:rsidRPr="00995AAA" w:rsidRDefault="005D60BE" w:rsidP="005D60BE">
      <w:pPr>
        <w:tabs>
          <w:tab w:val="left" w:pos="4096"/>
          <w:tab w:val="left" w:pos="10490"/>
        </w:tabs>
        <w:spacing w:after="0"/>
        <w:ind w:right="142"/>
        <w:jc w:val="both"/>
        <w:rPr>
          <w:rFonts w:ascii="Tahoma" w:hAnsi="Tahoma" w:cs="Tahoma"/>
          <w:sz w:val="18"/>
          <w:szCs w:val="18"/>
          <w:lang w:val="bs-Latn-BA"/>
        </w:rPr>
      </w:pPr>
    </w:p>
    <w:p w14:paraId="440132B0" w14:textId="77777777" w:rsidR="005D60BE" w:rsidRPr="00995AAA" w:rsidRDefault="005D60BE" w:rsidP="005D60BE">
      <w:pPr>
        <w:tabs>
          <w:tab w:val="left" w:pos="4096"/>
          <w:tab w:val="left" w:pos="10490"/>
        </w:tabs>
        <w:ind w:right="142"/>
        <w:jc w:val="both"/>
        <w:rPr>
          <w:rFonts w:ascii="Tahoma" w:hAnsi="Tahoma" w:cs="Tahoma"/>
          <w:sz w:val="18"/>
          <w:szCs w:val="18"/>
          <w:lang w:val="hr-HR"/>
        </w:rPr>
      </w:pPr>
      <w:r w:rsidRPr="00995AAA">
        <w:rPr>
          <w:rFonts w:ascii="Tahoma" w:hAnsi="Tahoma" w:cs="Tahoma"/>
          <w:sz w:val="18"/>
          <w:szCs w:val="18"/>
          <w:lang w:val="hr-HR"/>
        </w:rPr>
        <w:t xml:space="preserve">Prijave na Oglas dostaviti na adresu:            </w:t>
      </w:r>
      <w:r w:rsidRPr="00995AAA">
        <w:rPr>
          <w:rFonts w:ascii="Tahoma" w:hAnsi="Tahoma" w:cs="Tahoma"/>
          <w:sz w:val="18"/>
          <w:szCs w:val="18"/>
          <w:lang w:val="hr-HR"/>
        </w:rPr>
        <w:tab/>
        <w:t xml:space="preserve">            </w:t>
      </w:r>
    </w:p>
    <w:p w14:paraId="7D025649" w14:textId="77777777" w:rsidR="005D60BE" w:rsidRPr="00995AAA" w:rsidRDefault="005D60BE" w:rsidP="005D60BE">
      <w:pPr>
        <w:tabs>
          <w:tab w:val="left" w:pos="4096"/>
          <w:tab w:val="left" w:pos="10490"/>
        </w:tabs>
        <w:spacing w:after="0"/>
        <w:ind w:right="142"/>
        <w:jc w:val="center"/>
        <w:rPr>
          <w:rFonts w:ascii="Tahoma" w:hAnsi="Tahoma" w:cs="Tahoma"/>
          <w:sz w:val="18"/>
          <w:szCs w:val="18"/>
          <w:lang w:val="hr-HR"/>
        </w:rPr>
      </w:pPr>
      <w:r w:rsidRPr="00995AAA">
        <w:rPr>
          <w:rFonts w:ascii="Tahoma" w:hAnsi="Tahoma" w:cs="Tahoma"/>
          <w:b/>
          <w:sz w:val="18"/>
          <w:szCs w:val="18"/>
          <w:lang w:val="hr-HR"/>
        </w:rPr>
        <w:t>Klinički centar</w:t>
      </w:r>
    </w:p>
    <w:p w14:paraId="5DB5323E" w14:textId="77777777" w:rsidR="005D60BE" w:rsidRPr="00995AAA" w:rsidRDefault="005D60BE" w:rsidP="005D60BE">
      <w:pPr>
        <w:tabs>
          <w:tab w:val="left" w:pos="10490"/>
        </w:tabs>
        <w:spacing w:after="0"/>
        <w:ind w:right="142"/>
        <w:jc w:val="center"/>
        <w:rPr>
          <w:rFonts w:ascii="Tahoma" w:hAnsi="Tahoma" w:cs="Tahoma"/>
          <w:b/>
          <w:sz w:val="18"/>
          <w:szCs w:val="18"/>
          <w:lang w:val="hr-HR"/>
        </w:rPr>
      </w:pPr>
      <w:r w:rsidRPr="00995AAA">
        <w:rPr>
          <w:rFonts w:ascii="Tahoma" w:hAnsi="Tahoma" w:cs="Tahoma"/>
          <w:b/>
          <w:sz w:val="18"/>
          <w:szCs w:val="18"/>
          <w:lang w:val="hr-HR"/>
        </w:rPr>
        <w:t>Univerziteta u Sarajevu</w:t>
      </w:r>
    </w:p>
    <w:p w14:paraId="0B555AF4" w14:textId="77777777" w:rsidR="005D60BE" w:rsidRPr="00995AAA" w:rsidRDefault="005D60BE" w:rsidP="005D60BE">
      <w:pPr>
        <w:tabs>
          <w:tab w:val="left" w:pos="10490"/>
        </w:tabs>
        <w:spacing w:after="0"/>
        <w:ind w:right="142"/>
        <w:jc w:val="center"/>
        <w:rPr>
          <w:rFonts w:ascii="Tahoma" w:hAnsi="Tahoma" w:cs="Tahoma"/>
          <w:b/>
          <w:sz w:val="18"/>
          <w:szCs w:val="18"/>
          <w:lang w:val="hr-HR"/>
        </w:rPr>
      </w:pPr>
      <w:r w:rsidRPr="00995AAA">
        <w:rPr>
          <w:rFonts w:ascii="Tahoma" w:hAnsi="Tahoma" w:cs="Tahoma"/>
          <w:b/>
          <w:sz w:val="18"/>
          <w:szCs w:val="18"/>
          <w:lang w:val="hr-HR"/>
        </w:rPr>
        <w:t>Bolnička br.25</w:t>
      </w:r>
    </w:p>
    <w:p w14:paraId="648F01BA" w14:textId="77777777" w:rsidR="005D60BE" w:rsidRPr="00CB71D8" w:rsidRDefault="005D60BE" w:rsidP="005D60BE">
      <w:pPr>
        <w:tabs>
          <w:tab w:val="left" w:pos="10490"/>
        </w:tabs>
        <w:spacing w:after="0"/>
        <w:ind w:right="142"/>
        <w:jc w:val="center"/>
        <w:rPr>
          <w:rFonts w:ascii="Tahoma" w:hAnsi="Tahoma" w:cs="Tahoma"/>
          <w:b/>
          <w:sz w:val="18"/>
          <w:szCs w:val="18"/>
          <w:lang w:val="hr-HR"/>
        </w:rPr>
      </w:pPr>
      <w:r w:rsidRPr="00995AAA">
        <w:rPr>
          <w:rFonts w:ascii="Tahoma" w:hAnsi="Tahoma" w:cs="Tahoma"/>
          <w:b/>
          <w:sz w:val="18"/>
          <w:szCs w:val="18"/>
          <w:lang w:val="hr-HR"/>
        </w:rPr>
        <w:t>Stručna nemedicinska disciplina (protokol)</w:t>
      </w:r>
    </w:p>
    <w:p w14:paraId="5D423A86" w14:textId="77777777" w:rsidR="005D60BE" w:rsidRPr="00995AAA" w:rsidRDefault="005D60BE" w:rsidP="005D60BE">
      <w:pPr>
        <w:tabs>
          <w:tab w:val="left" w:pos="10490"/>
        </w:tabs>
        <w:ind w:right="142"/>
        <w:jc w:val="both"/>
        <w:rPr>
          <w:rFonts w:ascii="Tahoma" w:hAnsi="Tahoma" w:cs="Tahoma"/>
          <w:sz w:val="18"/>
          <w:szCs w:val="18"/>
          <w:lang w:val="hr-HR"/>
        </w:rPr>
      </w:pPr>
    </w:p>
    <w:p w14:paraId="50CC0D7B" w14:textId="77777777" w:rsidR="005D60BE" w:rsidRPr="005D60BE" w:rsidRDefault="005D60BE" w:rsidP="005D60BE">
      <w:pPr>
        <w:tabs>
          <w:tab w:val="left" w:pos="10490"/>
        </w:tabs>
        <w:ind w:right="142"/>
        <w:jc w:val="both"/>
        <w:rPr>
          <w:rFonts w:ascii="Tahoma" w:hAnsi="Tahoma" w:cs="Tahoma"/>
          <w:sz w:val="18"/>
          <w:szCs w:val="18"/>
          <w:lang w:val="hr-HR"/>
        </w:rPr>
      </w:pPr>
      <w:r w:rsidRPr="00995AAA">
        <w:rPr>
          <w:rFonts w:ascii="Tahoma" w:hAnsi="Tahoma" w:cs="Tahoma"/>
          <w:sz w:val="18"/>
          <w:szCs w:val="18"/>
          <w:lang w:val="hr-HR"/>
        </w:rPr>
        <w:t>Obavezno naglasiti na koverti puni naziv pozicije na koju se aplicira. Rok za podnošenje prijava na javni oglas je 8 dana računajući od dana njegove posljednje objave.</w:t>
      </w:r>
    </w:p>
    <w:p w14:paraId="3F2E099E" w14:textId="77777777" w:rsidR="005D60BE" w:rsidRPr="00995AAA" w:rsidRDefault="005D60BE" w:rsidP="005D60BE">
      <w:pPr>
        <w:tabs>
          <w:tab w:val="left" w:pos="10490"/>
        </w:tabs>
        <w:ind w:right="142"/>
        <w:jc w:val="both"/>
        <w:rPr>
          <w:rFonts w:ascii="Tahoma" w:hAnsi="Tahoma" w:cs="Tahoma"/>
          <w:sz w:val="18"/>
          <w:szCs w:val="18"/>
          <w:lang w:val="hr-HR"/>
        </w:rPr>
      </w:pPr>
      <w:r w:rsidRPr="00995AAA">
        <w:rPr>
          <w:rFonts w:ascii="Tahoma" w:hAnsi="Tahoma" w:cs="Tahoma"/>
          <w:b/>
          <w:bCs/>
          <w:sz w:val="18"/>
          <w:szCs w:val="18"/>
          <w:lang w:val="hr-HR"/>
        </w:rPr>
        <w:lastRenderedPageBreak/>
        <w:t>Napomena:</w:t>
      </w:r>
      <w:r w:rsidRPr="00995AAA">
        <w:rPr>
          <w:rFonts w:ascii="Tahoma" w:hAnsi="Tahoma" w:cs="Tahoma"/>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6433B562" w14:textId="77777777" w:rsidR="005D60BE" w:rsidRPr="00995AAA" w:rsidRDefault="005D60BE" w:rsidP="005D60BE">
      <w:pPr>
        <w:tabs>
          <w:tab w:val="left" w:pos="10490"/>
        </w:tabs>
        <w:ind w:right="142"/>
        <w:jc w:val="both"/>
        <w:rPr>
          <w:rFonts w:ascii="Tahoma" w:hAnsi="Tahoma" w:cs="Tahoma"/>
          <w:sz w:val="18"/>
          <w:szCs w:val="18"/>
          <w:lang w:val="hr-HR"/>
        </w:rPr>
      </w:pPr>
      <w:r w:rsidRPr="00995AAA">
        <w:rPr>
          <w:rFonts w:ascii="Tahoma" w:hAnsi="Tahoma" w:cs="Tahoma"/>
          <w:sz w:val="18"/>
          <w:szCs w:val="18"/>
          <w:lang w:val="hr-HR"/>
        </w:rPr>
        <w:t>Samo izabrani kandidati će biti u obavezi u određenom roku dostaviti ljekarsko uvjerenje kao dokaz da njegovo zdravstveno stanje i psihofizičke sposobnosti odgovaraju uslovima radnog mjesta na koje se primaju.</w:t>
      </w:r>
    </w:p>
    <w:p w14:paraId="2EC25947" w14:textId="77777777" w:rsidR="005D60BE" w:rsidRPr="00995AAA" w:rsidRDefault="005D60BE" w:rsidP="005D60BE">
      <w:pPr>
        <w:tabs>
          <w:tab w:val="left" w:pos="10490"/>
        </w:tabs>
        <w:ind w:right="142"/>
        <w:jc w:val="both"/>
        <w:rPr>
          <w:rFonts w:ascii="Tahoma" w:hAnsi="Tahoma" w:cs="Tahoma"/>
          <w:sz w:val="18"/>
          <w:szCs w:val="18"/>
          <w:lang w:val="hr-HR"/>
        </w:rPr>
      </w:pPr>
      <w:r w:rsidRPr="00995AAA">
        <w:rPr>
          <w:rFonts w:ascii="Tahoma" w:hAnsi="Tahoma" w:cs="Tahoma"/>
          <w:sz w:val="18"/>
          <w:szCs w:val="18"/>
          <w:lang w:val="hr-HR"/>
        </w:rPr>
        <w:t xml:space="preserve">Nepotpune i neblagovremene prijave neće se razmatrati. </w:t>
      </w:r>
    </w:p>
    <w:p w14:paraId="70E7C91D" w14:textId="77777777" w:rsidR="005D60BE" w:rsidRPr="00995AAA" w:rsidRDefault="005D60BE" w:rsidP="005D60BE">
      <w:pPr>
        <w:tabs>
          <w:tab w:val="left" w:pos="10490"/>
        </w:tabs>
        <w:ind w:right="142"/>
        <w:jc w:val="both"/>
        <w:rPr>
          <w:rFonts w:ascii="Tahoma" w:hAnsi="Tahoma" w:cs="Tahoma"/>
          <w:sz w:val="18"/>
          <w:szCs w:val="18"/>
          <w:lang w:val="hr-HR"/>
        </w:rPr>
      </w:pPr>
    </w:p>
    <w:p w14:paraId="071B52F4" w14:textId="77777777" w:rsidR="005D60BE" w:rsidRPr="00995AAA" w:rsidRDefault="005D60BE" w:rsidP="005D60BE">
      <w:pPr>
        <w:tabs>
          <w:tab w:val="left" w:pos="10490"/>
        </w:tabs>
        <w:ind w:right="142"/>
        <w:jc w:val="both"/>
        <w:rPr>
          <w:rFonts w:ascii="Tahoma" w:hAnsi="Tahoma" w:cs="Tahoma"/>
          <w:sz w:val="18"/>
          <w:szCs w:val="18"/>
          <w:lang w:val="hr-HR"/>
        </w:rPr>
      </w:pPr>
    </w:p>
    <w:p w14:paraId="3E4A0008" w14:textId="77777777" w:rsidR="005D60BE" w:rsidRPr="00995AAA" w:rsidRDefault="005D60BE" w:rsidP="001B4EB8">
      <w:pPr>
        <w:spacing w:after="0"/>
        <w:ind w:left="-426" w:right="-432"/>
        <w:rPr>
          <w:rFonts w:ascii="Tahoma" w:hAnsi="Tahoma" w:cs="Tahoma"/>
          <w:b/>
          <w:sz w:val="18"/>
          <w:szCs w:val="18"/>
          <w:lang w:val="hr-HR"/>
        </w:rPr>
      </w:pPr>
      <w:r w:rsidRPr="00995AAA">
        <w:rPr>
          <w:rFonts w:ascii="Tahoma" w:hAnsi="Tahoma" w:cs="Tahoma"/>
          <w:b/>
          <w:sz w:val="18"/>
          <w:szCs w:val="18"/>
          <w:lang w:val="hr-HR"/>
        </w:rPr>
        <w:t xml:space="preserve">                                                                                                      </w:t>
      </w:r>
      <w:r w:rsidRPr="00995AAA">
        <w:rPr>
          <w:rFonts w:ascii="Tahoma" w:hAnsi="Tahoma" w:cs="Tahoma"/>
          <w:b/>
          <w:sz w:val="18"/>
          <w:szCs w:val="18"/>
          <w:lang w:val="hr-HR"/>
        </w:rPr>
        <w:tab/>
      </w:r>
      <w:r w:rsidRPr="00995AAA">
        <w:rPr>
          <w:rFonts w:ascii="Tahoma" w:hAnsi="Tahoma" w:cs="Tahoma"/>
          <w:b/>
          <w:sz w:val="18"/>
          <w:szCs w:val="18"/>
          <w:lang w:val="hr-HR"/>
        </w:rPr>
        <w:tab/>
        <w:t xml:space="preserve">       GENERALNI DIREKTOR</w:t>
      </w:r>
    </w:p>
    <w:p w14:paraId="37EFFEE2" w14:textId="77777777" w:rsidR="005D60BE" w:rsidRPr="00995AAA" w:rsidRDefault="005D60BE" w:rsidP="001B4EB8">
      <w:pPr>
        <w:spacing w:after="0"/>
        <w:ind w:left="-567"/>
        <w:rPr>
          <w:rFonts w:ascii="Tahoma" w:hAnsi="Tahoma" w:cs="Tahoma"/>
          <w:b/>
          <w:sz w:val="18"/>
          <w:szCs w:val="18"/>
          <w:lang w:val="bs-Latn-BA"/>
        </w:rPr>
      </w:pPr>
      <w:r w:rsidRPr="00995AAA">
        <w:rPr>
          <w:rFonts w:ascii="Tahoma" w:hAnsi="Tahoma" w:cs="Tahoma"/>
          <w:b/>
          <w:sz w:val="18"/>
          <w:szCs w:val="18"/>
          <w:lang w:val="hr-HR"/>
        </w:rPr>
        <w:tab/>
      </w:r>
      <w:r w:rsidRPr="00995AAA">
        <w:rPr>
          <w:rFonts w:ascii="Tahoma" w:hAnsi="Tahoma" w:cs="Tahoma"/>
          <w:b/>
          <w:sz w:val="18"/>
          <w:szCs w:val="18"/>
          <w:lang w:val="hr-HR"/>
        </w:rPr>
        <w:tab/>
      </w:r>
      <w:r w:rsidRPr="00995AAA">
        <w:rPr>
          <w:rFonts w:ascii="Tahoma" w:hAnsi="Tahoma" w:cs="Tahoma"/>
          <w:b/>
          <w:sz w:val="18"/>
          <w:szCs w:val="18"/>
          <w:lang w:val="hr-HR"/>
        </w:rPr>
        <w:tab/>
      </w:r>
      <w:r w:rsidRPr="00995AAA">
        <w:rPr>
          <w:rFonts w:ascii="Tahoma" w:hAnsi="Tahoma" w:cs="Tahoma"/>
          <w:b/>
          <w:sz w:val="18"/>
          <w:szCs w:val="18"/>
          <w:lang w:val="hr-HR"/>
        </w:rPr>
        <w:tab/>
      </w:r>
      <w:r w:rsidRPr="00995AAA">
        <w:rPr>
          <w:rFonts w:ascii="Tahoma" w:hAnsi="Tahoma" w:cs="Tahoma"/>
          <w:b/>
          <w:sz w:val="18"/>
          <w:szCs w:val="18"/>
          <w:lang w:val="hr-HR"/>
        </w:rPr>
        <w:tab/>
      </w:r>
      <w:r w:rsidR="001B4EB8">
        <w:rPr>
          <w:rFonts w:ascii="Tahoma" w:hAnsi="Tahoma" w:cs="Tahoma"/>
          <w:b/>
          <w:sz w:val="18"/>
          <w:szCs w:val="18"/>
          <w:lang w:val="bs-Latn-BA"/>
        </w:rPr>
        <w:t xml:space="preserve">                   </w:t>
      </w:r>
    </w:p>
    <w:p w14:paraId="0D1204FD" w14:textId="77777777" w:rsidR="005D60BE" w:rsidRPr="00995AAA" w:rsidRDefault="005D60BE" w:rsidP="001B4EB8">
      <w:pPr>
        <w:spacing w:after="0"/>
        <w:ind w:left="-567"/>
        <w:rPr>
          <w:rFonts w:ascii="Tahoma" w:hAnsi="Tahoma" w:cs="Tahoma"/>
          <w:b/>
          <w:sz w:val="18"/>
          <w:szCs w:val="18"/>
          <w:lang w:val="bs-Latn-BA"/>
        </w:rPr>
      </w:pPr>
      <w:r w:rsidRPr="00995AAA">
        <w:rPr>
          <w:rFonts w:ascii="Tahoma" w:hAnsi="Tahoma" w:cs="Tahoma"/>
          <w:b/>
          <w:sz w:val="18"/>
          <w:szCs w:val="18"/>
          <w:lang w:val="bs-Latn-BA"/>
        </w:rPr>
        <w:t xml:space="preserve">                                                                                                   </w:t>
      </w:r>
      <w:r w:rsidRPr="00995AAA">
        <w:rPr>
          <w:rFonts w:ascii="Tahoma" w:hAnsi="Tahoma" w:cs="Tahoma"/>
          <w:b/>
          <w:sz w:val="18"/>
          <w:szCs w:val="18"/>
          <w:lang w:val="bs-Latn-BA"/>
        </w:rPr>
        <w:tab/>
      </w:r>
      <w:r w:rsidRPr="00995AAA">
        <w:rPr>
          <w:rFonts w:ascii="Tahoma" w:hAnsi="Tahoma" w:cs="Tahoma"/>
          <w:b/>
          <w:sz w:val="18"/>
          <w:szCs w:val="18"/>
          <w:lang w:val="bs-Latn-BA"/>
        </w:rPr>
        <w:tab/>
      </w:r>
      <w:r>
        <w:rPr>
          <w:rFonts w:ascii="Tahoma" w:hAnsi="Tahoma" w:cs="Tahoma"/>
          <w:b/>
          <w:sz w:val="18"/>
          <w:szCs w:val="18"/>
          <w:lang w:val="bs-Latn-BA"/>
        </w:rPr>
        <w:t xml:space="preserve"> </w:t>
      </w:r>
      <w:r w:rsidRPr="00995AAA">
        <w:rPr>
          <w:rFonts w:ascii="Tahoma" w:hAnsi="Tahoma" w:cs="Tahoma"/>
          <w:b/>
          <w:sz w:val="18"/>
          <w:szCs w:val="18"/>
          <w:lang w:val="bs-Latn-BA"/>
        </w:rPr>
        <w:t xml:space="preserve"> Prim.doc.dr.sc.med. Alen Pilav </w:t>
      </w:r>
    </w:p>
    <w:p w14:paraId="07560C12" w14:textId="77777777" w:rsidR="00E762BB" w:rsidRDefault="00E762BB" w:rsidP="001B4EB8">
      <w:pPr>
        <w:spacing w:after="0"/>
      </w:pPr>
    </w:p>
    <w:sectPr w:rsidR="00E762BB" w:rsidSect="00034616">
      <w:headerReference w:type="default" r:id="rId8"/>
      <w:footerReference w:type="default" r:id="rId9"/>
      <w:pgSz w:w="11906" w:h="16838"/>
      <w:pgMar w:top="2736" w:right="760" w:bottom="1296" w:left="760" w:header="88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6E0D" w14:textId="77777777" w:rsidR="00905777" w:rsidRDefault="00905777" w:rsidP="00E762BB">
      <w:pPr>
        <w:spacing w:after="0" w:line="240" w:lineRule="auto"/>
      </w:pPr>
      <w:r>
        <w:separator/>
      </w:r>
    </w:p>
  </w:endnote>
  <w:endnote w:type="continuationSeparator" w:id="0">
    <w:p w14:paraId="4052CE49" w14:textId="77777777" w:rsidR="00905777" w:rsidRDefault="00905777" w:rsidP="00E76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05F6" w14:textId="77777777" w:rsidR="00E762BB" w:rsidRDefault="00B77E03">
    <w:pPr>
      <w:pStyle w:val="Footer"/>
      <w:ind w:left="-760"/>
    </w:pPr>
    <w:r>
      <w:rPr>
        <w:noProof/>
      </w:rPr>
      <w:drawing>
        <wp:inline distT="0" distB="0" distL="0" distR="0" wp14:anchorId="0D999B66" wp14:editId="58EB3D71">
          <wp:extent cx="7629275" cy="508958"/>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color.png"/>
                  <pic:cNvPicPr/>
                </pic:nvPicPr>
                <pic:blipFill>
                  <a:blip r:embed="rId1"/>
                  <a:stretch>
                    <a:fillRect/>
                  </a:stretch>
                </pic:blipFill>
                <pic:spPr>
                  <a:xfrm>
                    <a:off x="0" y="0"/>
                    <a:ext cx="7632575" cy="5091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94DD5" w14:textId="77777777" w:rsidR="00905777" w:rsidRDefault="00905777" w:rsidP="00E762BB">
      <w:pPr>
        <w:spacing w:after="0" w:line="240" w:lineRule="auto"/>
      </w:pPr>
      <w:r>
        <w:separator/>
      </w:r>
    </w:p>
  </w:footnote>
  <w:footnote w:type="continuationSeparator" w:id="0">
    <w:p w14:paraId="4524BD83" w14:textId="77777777" w:rsidR="00905777" w:rsidRDefault="00905777" w:rsidP="00E76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7629" w14:textId="77777777" w:rsidR="00E762BB" w:rsidRDefault="00B77E03">
    <w:pPr>
      <w:pStyle w:val="Header"/>
    </w:pPr>
    <w:r>
      <w:rPr>
        <w:noProof/>
      </w:rPr>
      <w:drawing>
        <wp:inline distT="0" distB="0" distL="0" distR="0" wp14:anchorId="3D333C9F" wp14:editId="71A97926">
          <wp:extent cx="6502400"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color.png"/>
                  <pic:cNvPicPr/>
                </pic:nvPicPr>
                <pic:blipFill>
                  <a:blip r:embed="rId1"/>
                  <a:stretch>
                    <a:fillRect/>
                  </a:stretch>
                </pic:blipFill>
                <pic:spPr>
                  <a:xfrm>
                    <a:off x="0" y="0"/>
                    <a:ext cx="6502400" cy="977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CD2454"/>
    <w:multiLevelType w:val="hybridMultilevel"/>
    <w:tmpl w:val="CC56B05C"/>
    <w:lvl w:ilvl="0" w:tplc="D908A7EE">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1" w15:restartNumberingAfterBreak="0">
    <w:nsid w:val="5FB90E73"/>
    <w:multiLevelType w:val="hybridMultilevel"/>
    <w:tmpl w:val="29D42AA4"/>
    <w:lvl w:ilvl="0" w:tplc="F1D28C5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651BC9"/>
    <w:multiLevelType w:val="hybridMultilevel"/>
    <w:tmpl w:val="CFD46D68"/>
    <w:lvl w:ilvl="0" w:tplc="BA5A9396">
      <w:start w:val="5"/>
      <w:numFmt w:val="bullet"/>
      <w:lvlText w:val="-"/>
      <w:lvlJc w:val="left"/>
      <w:pPr>
        <w:ind w:left="720" w:hanging="360"/>
      </w:pPr>
      <w:rPr>
        <w:rFonts w:ascii="Tahoma" w:eastAsia="Times New Roman" w:hAnsi="Tahoma" w:cs="Tahoma" w:hint="default"/>
        <w:lang w:val="sv-S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16cid:durableId="1021711072">
    <w:abstractNumId w:val="8"/>
  </w:num>
  <w:num w:numId="2" w16cid:durableId="533469209">
    <w:abstractNumId w:val="6"/>
  </w:num>
  <w:num w:numId="3" w16cid:durableId="217329999">
    <w:abstractNumId w:val="5"/>
  </w:num>
  <w:num w:numId="4" w16cid:durableId="863978128">
    <w:abstractNumId w:val="4"/>
  </w:num>
  <w:num w:numId="5" w16cid:durableId="315189062">
    <w:abstractNumId w:val="7"/>
  </w:num>
  <w:num w:numId="6" w16cid:durableId="1273978909">
    <w:abstractNumId w:val="3"/>
  </w:num>
  <w:num w:numId="7" w16cid:durableId="911624992">
    <w:abstractNumId w:val="2"/>
  </w:num>
  <w:num w:numId="8" w16cid:durableId="682170151">
    <w:abstractNumId w:val="1"/>
  </w:num>
  <w:num w:numId="9" w16cid:durableId="815293747">
    <w:abstractNumId w:val="0"/>
  </w:num>
  <w:num w:numId="10" w16cid:durableId="1481386548">
    <w:abstractNumId w:val="12"/>
  </w:num>
  <w:num w:numId="11" w16cid:durableId="1360084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0297835">
    <w:abstractNumId w:val="11"/>
  </w:num>
  <w:num w:numId="13" w16cid:durableId="1524319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15074B"/>
    <w:rsid w:val="001B1F0B"/>
    <w:rsid w:val="001B4EB8"/>
    <w:rsid w:val="0029639D"/>
    <w:rsid w:val="00326F90"/>
    <w:rsid w:val="003477C1"/>
    <w:rsid w:val="00425580"/>
    <w:rsid w:val="0044527A"/>
    <w:rsid w:val="005D60BE"/>
    <w:rsid w:val="008B70B1"/>
    <w:rsid w:val="00905777"/>
    <w:rsid w:val="00947E9B"/>
    <w:rsid w:val="00AA1D8D"/>
    <w:rsid w:val="00B47730"/>
    <w:rsid w:val="00B77E03"/>
    <w:rsid w:val="00BD76DB"/>
    <w:rsid w:val="00CB0664"/>
    <w:rsid w:val="00CD0D13"/>
    <w:rsid w:val="00D6490A"/>
    <w:rsid w:val="00E762BB"/>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B2875B"/>
  <w15:docId w15:val="{AED8C683-4DCF-4C63-BF13-B01A9D25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D60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0BE"/>
    <w:rPr>
      <w:rFonts w:ascii="Tahoma" w:hAnsi="Tahoma" w:cs="Tahoma"/>
      <w:sz w:val="16"/>
      <w:szCs w:val="16"/>
    </w:rPr>
  </w:style>
  <w:style w:type="paragraph" w:styleId="NormalWeb">
    <w:name w:val="Normal (Web)"/>
    <w:basedOn w:val="Normal"/>
    <w:uiPriority w:val="99"/>
    <w:semiHidden/>
    <w:unhideWhenUsed/>
    <w:rsid w:val="005D60BE"/>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3FECE-8AC3-4A29-97BE-D1860C2E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1857</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KCUS 2023</cp:lastModifiedBy>
  <cp:revision>8</cp:revision>
  <cp:lastPrinted>2026-09-04T12:16:00Z</cp:lastPrinted>
  <dcterms:created xsi:type="dcterms:W3CDTF">2013-12-23T23:15:00Z</dcterms:created>
  <dcterms:modified xsi:type="dcterms:W3CDTF">2026-09-07T12:16:00Z</dcterms:modified>
  <cp:category/>
</cp:coreProperties>
</file>